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daa8c318b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程 式 工 讀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資 訊 中 心 表 示 ， 日 前 報 名 撰 寫 程 式 的 工 讀 生 ， 請 在 廿 九 日 （ 下 週 一 ） 、 卅 日 兩 天 至 商 管 大 樓 313室 領 取 教 材 。 
</w:t>
          <w:br/>
          <w:t>
</w:t>
          <w:br/>
          <w:t>資 訊 中 心 自 黃 明 達 主 任 上 任 以 來 ， 就 希 望 整 合 校 內 資 訊 人 才 與 設 備 資 源 ， 找 學 生 參 與 部 分 程 式 撰 寫 的 工 作 。 日 前 中 心 即 受 理 同 學 報 名 ， 以 Visual Basic撰 寫 程 式 ， 而 為 了 讓 這 些 同 學 能 熟 悉 使 用 的 工 具 ， 中 心 更 製 作 了 一 份 訓 練 教 材 ， 讓 他 們 先 行 在 家 自 修 。 
</w:t>
          <w:br/>
          <w:t>
</w:t>
          <w:br/>
          <w:t>資 訊 中 心 丁 德 昭 專 門 委 員 提 醒 報 名 的 同 學 ， 訓 練 教 材 可 於 廿 九 、 卅 日 兩 天 到 B313室 領 取 ， 十 二 月 下 旬 將 分 數 個 單 元 舉 辦 上 機 實 作 測 驗 ， 通 過 測 驗 後 即 可 簽 約 ， 自 明 年 元 月 開 始 工 作 。 
</w:t>
          <w:br/>
          <w:t>
</w:t>
          <w:br/>
          <w:t>丁 德 昭 又 說 ， 沒 有 報 名 但 對 以 VB撰 寫 程 式 有 興 趣 的 同 學 ， 也 可 以 在 12月 2日 起 前 往 B313室 領 取 教 材 ， 並 參 加 測 驗 ， 數 量 有 限 ， 發 完 為 止 。</w:t>
          <w:br/>
        </w:r>
      </w:r>
    </w:p>
  </w:body>
</w:document>
</file>