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48b70274446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 久 烈 鈕 先 鍾 終 生 奉 獻 教 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兩 位 榮 譽 教 授 王 久 烈 與 鈕 先 鍾 ， 獲 得 李 登 輝 總 統 秋 節 慰 問 金 ， 每 位 五 萬 元 ， 已 由 上 週 由 人 事 室 轉 交 中 文 系 與 戰 略 所 ， 送 到 老 師 手 上 。 
</w:t>
          <w:br/>
          <w:t>
</w:t>
          <w:br/>
          <w:t>中 文 系 王 久 烈 老 師 於 四 十 二 年 八 月 至 本 校 服 務 ， 至 八 十 三 年 一 月 退 休 ， 服 務 超 過 四 十 年 ， 退 休 時 學 校 聘 其 為 榮 譽 教 授 ， 仍 在 校 兼 課 ， 近 年 因 罹 病 ， 已 暫 停 開 課 。 
</w:t>
          <w:br/>
          <w:t>
</w:t>
          <w:br/>
          <w:t>鈕 先 鍾 老 師 老 當 益 壯 ， 年 逾 八 十 仍 在 校 開 設 「 戰 略 理 論 比 較 研 究 」 課 程 ， 一 位 戰 略 所 研 究 生 表 示 ， 鈕 老 師 學 問 淵 博 ， 不 斷 從 事 研 究 ， 仍 有 相 關 文 章 撰 述 發 表 ， 修 他 的 課 收 穫 很 多 。 鈕 教 授 日 前 不 小 心 骨 折 ， 現 在 家 休 養 。 
</w:t>
          <w:br/>
          <w:t>
</w:t>
          <w:br/>
          <w:t>教 育 部 部 長 楊 朝 祥 並 致 函 兩 位 教 師 表 示 ， 李 總 統 體 念 教 師 們 一 生 奉 獻 教 育 ， 為 國 作 育 英 才 之 辛 勞 ， 特 別 請 教 育 部 致 送 新 臺 幣 五 萬 元 ， 以 示 慰 勉 。</w:t>
          <w:br/>
        </w:r>
      </w:r>
    </w:p>
  </w:body>
</w:document>
</file>