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68c16e9f040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育 部 獎 勵 教 育 行 政 研 究 發 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榮 馨 報 導 】 由 教 育 部 舉 辦 的 第 三 屆 教 育 行 政 研 究 發 展 獎 ， 日 前 公 布 得 獎 名 單 ， 本 校 有 兩 位 優 秀 教 師 獲 獎 ， 分 別 為 資 管 系 副 教 授 兼 課 外 活 動 組 組 長 劉 艾 華 ， 以 及 管 科 系 榮 譽 教 授 盛 慶 來 。 
</w:t>
          <w:br/>
          <w:t>
</w:t>
          <w:br/>
          <w:t>劉 艾 華 這 次 以 「 社 團 護 照 」 經 歷 登 錄 與 簽 證 設 計 得 到 佳 作 獎 ， 他 表 示 當 初 在 設 計 該 護 照 時 ， 就 希 望 能 結 合 校 內 完 整 的 網 路 組 織 。 雖 然 在 過 程 中 有 些 許 的 困 難 ， 但 在 師 生 同 心 協 力 下 ， 社 團 護 照 順 利 產 生 。 因 此 ， 這 次 得 獎 應 該 歸 功 於 參 與 此 次 設 計 的 同 學 。 
</w:t>
          <w:br/>
          <w:t>
</w:t>
          <w:br/>
          <w:t>另 外 ， 以 「 談 大 學 內 院 系 所 主 管 的 聘 任 和 工 作 」 一 文 而 得 到 佳 作 獎 的 榮 譽 教 授 盛 慶 來 ， 人 已 年 逾 七 十 ， 仍 在 校 上 課 ， 他 很 謙 虛 的 說 ， 這 次 獲 獎 很 意 外 ， 謝 謝 大 家 的 關 心 。 他 也 鼓 勵 大 家 要 有 活 到 老 學 到 老 的 精 神 ， 對 任 何 知 識 都 要 秉 持 著 汲 汲 求 知 的 心 ， 努 力 吸 收 ， 如 此 才 不 枉 費 生 命 的 大 好 時 光 。</w:t>
          <w:br/>
        </w:r>
      </w:r>
    </w:p>
  </w:body>
</w:document>
</file>