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9fc46581dd49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62位 同 學 家 中 遭 受 震 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對 於 九 二 一 集 集 大 地 震 ， 至 上 週 五 截 稿 ， 經 調 查 本 校 共 有 六 十 二 位 同 學 家 中 受 害 ， 多 為 房 屋 全 倒 、 半 倒 或 龜 裂 無 法 居 住 ， 除 黃 然 佑 外 另 有 三 位 同 學 家 人 罹 難 ， 三 位 同 學 家 人 受 傷 。 
</w:t>
          <w:br/>
          <w:t>
</w:t>
          <w:br/>
          <w:t>本 報 上 期 曾 報 導 之 運 管 系 黃 然 佑 同 學 ， 上 週 二 動 過 手 術 ， 醫 生 宣 布 不 須 截 肢 ， 目 前 復 原 情 形 良 好 ， 但 其 父 母 、 弟 弟 均 過 世 。 其 他 三 位 家 人 罹 難 者 為 住 在 臺 中 的 英 文 一 D李 詩 敏 母 親 來 不 及 逃 出 罹 難 ， 臺 中 石 岡 鄉 的 電 機 所 二 張 宜 穎 與 航 太 一 張 泰 鳴 的 奶 奶 過 世 。 
</w:t>
          <w:br/>
          <w:t>
</w:t>
          <w:br/>
          <w:t>而 家 人 受 傷 的 三 位 是 住 三 峽 的 財 金 二 A陳 亭 吟 ， 他 的 父 親 腦 部 受 傷 ， 住 林 口 長 庚 醫 院 ； 住 集 集 鎮 的 中 文 三 尤 文 靜 則 是 母 親 受 傷 、 外 婆 手 骨 斷 裂 ； 資 工 三 A陳 俊 宏 住 東 勢 ， 父 親 肋 骨 受 傷 。 
</w:t>
          <w:br/>
          <w:t>
</w:t>
          <w:br/>
          <w:t>根 據 學 務 處 與 軍 訓 室 的 調 查 ， 這 六 十 二 位 同 學 中 ， 房 屋 全 倒 或 毀 損 嚴 重 者 有 三 十 位 ， 多 集 中 在 南 投 縣 埔 里 、 竹 山 、 鹿 谷 等 鄉 鎮 。 歷 史 四 陳 麗 雯 就 住 在 臺 中 縣 大 里 市 金 巴 黎 大 樓 ； 研 二 朱 藝 湘 家 住 新 莊 博 士 的 家 後 方 ， 住 屋 已 經 被 勘 定 為 危 樓 。 
</w:t>
          <w:br/>
          <w:t>
</w:t>
          <w:br/>
          <w:t>有 多 位 同 學 家 人 因 房 屋 倒 塌 無 法 居 住 ， 現 在 屋 外 搭 帳 棚 過 夜 或 暫 住 親 戚 家 。 如 會 計 一 A巫 明 勳 家 住 臺 中 縣 霧 峰 鄉 ， 家 中 三 分 之 一 地 基 裂 開 ， 房 屋 損 毀 ， 無 法 開 業 ， 收 入 有 問 題 。 公 行 三 游 燕 玲 住 南 投 的 家 人 在 外 打 地 舖 ， 爺 爺 、 奶 奶 身 體 欠 佳 ， 父 親 因 地 震 無 法 工 作 。 
</w:t>
          <w:br/>
          <w:t>
</w:t>
          <w:br/>
          <w:t>校 長 張 紘 炬 表 示 ， 將 儘 速 妥 善 安 排 同 學 生 活 ， 將 所 募 得 款 項 作 為 有 效 分 配 處 理 ， 全 力 協 助 同 學 度 過 難 關 。 生 輔 組 組 長 常 克 仁 表 示 ， 目 前 已 請 所 有 系 教 官 及 系 上 助 理 協 助 全 面 調 查 ， 至 本 週 二 截 止 登 記 。 課 指 組 可 先 發 給 急 難 救 助 金 每 名 一 萬 元 的 補 助 。 學 輔 組 亦 緊 急 成 立 「 九 二 一 心 理 諮 詢 站 」 ， 協 助 同 學 災 後 心 理 重 建 工 作 。 
</w:t>
          <w:br/>
          <w:t>
</w:t>
          <w:br/>
          <w:t>【 本 報 訊 】 本 報 上 週 報 導 ， 有 同 學 指 稱 校 外 巧 克 力 花 園 建 築 有 牆 壁 龜 裂 情 形 ， 經 潘 國 圻 教 官 前 往 了 解 ， 該 棟 建 築 之 興 建 廠 商 國 座 建 設 副 理 許 昌 言 緊 急 商 請 北 縣 工 務 局 前 往 鑑 定 結 果 為 安 全 建 物 ， 請 同 學 放 心 ， 機 械 系 楊 龍 杰 老 師 亦 購 買 十 一 樓 ， 他 表 示 無 重 大 損 傷 情 形 。</w:t>
          <w:br/>
        </w:r>
      </w:r>
    </w:p>
  </w:body>
</w:document>
</file>