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8a5116703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我 在 春 陽 的 家 」 八 月 將 再 展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建 築 系 二 年 級 學 生 於 十 三 日 在 商 館 展 示 廳 發 表 「 我 在 春 陽 的 家 」 設 計 圖 。 共 計 展 出 作 品 四 十 九 件 ， 由 鄭 晃 二 、 劉 欣 蓉 、 王 紀 鯤 、 楊 登 貴 等 九 位 建 築 系 老 師 指 導 展 出 。 而 這 些 作 品 將 在 經 過 篩 選 後 ， 於 八 月 十 三 、 十 四 日 ， 在 南 投 縣 春 陽 部 落 再 次 展 出 。 
</w:t>
          <w:br/>
          <w:t>
</w:t>
          <w:br/>
          <w:t>該 展 是 二 年 級 學 生 在 今 年 春 假 期 間 ， 到 南 投 縣 仁 愛 鄉 春 陽 部 落 ， 實 地 與 居 民 溝 通 後 的 設 計 發 表 。 春 陽 部 落 位 於 南 投 縣 仁 愛 鄉 ， 是 泰 雅 族 的 一 支 「 賽 德 克 族 」 ， 學 生 到 該 部 落 居 住 兩 天 一 夜 ， 了 解 鄉 民 的 居 住 習 慣 、 並 依 鄉 民 的 經 濟 能 力 及 欲 保 留 原 住 民 部 落 特 色 的 原 則 展 開 設 計 。 建 二 學 生 陳 雅 馨 說 ， 這 不 同 於 課 本 ， 我 們 和 鄉 民 溝 通 ， 試 圖 了 解 他 們 想 要 的 ， 只 可 惜 兩 天 一 夜 的 觀 察 及 溝 通 時 間 太 短 。 
</w:t>
          <w:br/>
          <w:t>
</w:t>
          <w:br/>
          <w:t>原 住 民 同 舟 協 會 執 行 長 蔡 培 慧 表 示 ， 希 望 能 以 春 陽 部 落 為 範 例 ， 推 廣 原 住 民 部 落 的 特 色 ， 之 所 以 選 擇 淡 江 建 築 系 為 這 個 專 案 的 合 作 對 象 ， 則 是 其 他 單 位 做 法 流 於 標 準 化 。 關 於 這 點 ， 建 築 系 系 主 任 鄭 晃 二 回 應 ， 我 們 的 做 法 是 強 調 與 住 戶 的 溝 通 ， 避 免 因 設 計 者 與 住 戶 之 間 的 文 化 差 異 而 產 生 錯 誤 的 判 斷 。 
</w:t>
          <w:br/>
          <w:t>
</w:t>
          <w:br/>
          <w:t>楊 登 貴 表 示 ， 春 陽 部 落 的 鄉 民 沒 有 錢 ， 但 是 我 們 的 學 生 有 心 ， 建 材 以 每 戶 三 十 萬 為 限 ， 同 學 免 費 替 他 們 做 設 計 ， 以 為 將 來 改 建 參 考 。 當 天 的 作 品 符 合 當 地 人 自 力 造 屋 、 用 簡 單 的 工 法 ， 和 便 宜 的 材 料 完 成 。 建 二 學 生 高 名 孝 說 ， 朝 著 這 些 目 標 ， 模 型 、 草 圖 、 畫 圖 到 完 成 花 了 許 多 時 間 ， 希 望 鄉 民 會 喜 歡 這 個 系 上 同 學 為 他 們 量 身 訂 作 的 家 ！</w:t>
          <w:br/>
        </w:r>
      </w:r>
    </w:p>
  </w:body>
</w:document>
</file>