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c47e5f9d6d41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義 賣 螢 光 棒 引 爭 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陳 建 豪 報 導 】 學 生 議 會 第 二 次 常 會 在 上 星 期 一 （ 10月 25日 ） 舉 行 ， 會 中 較 具 爭 議 的 是 議 會 對 學 生 會 在 十 月 十 五 日 舉 辦 的 「 921賑 災 演 唱 會 」 中 有 300多 支 螢 光 棒 下 落 不 明 感 到 質 疑 。 
</w:t>
          <w:br/>
          <w:t>
</w:t>
          <w:br/>
          <w:t>學 生 議 員 呂 學 銓 表 示 ， 學 生 會 在 這 次 活 動 義 賣 螢 光 棒 共 500支 ， 卻 只 募 得 4450元 ， 和 當 初 審 查 預 算 時 說 一 支 螢 光 棒 以 30元 義 賣 為 下 限 不 同 。 若 只 以 最 低 標 準 來 算 ， 500支 螢 光 棒 ， 一 支 最 少 義 賣 30元 ， 將 會 有 15000元 的 金 額 ， 但 如 今 螢 光 棒 全 數 發 完 卻 只 得 到 4450元 ， 為 議 會 所 質 疑 的 地 方 。 
</w:t>
          <w:br/>
          <w:t>
</w:t>
          <w:br/>
          <w:t>學 生 議 會 目 前 所 做 出 的 裁 決 是 要 求 該 活 動 執 行 長 王 世 豪 在 一 星 期 內 寫 出 報 告 書 ， 因 為 事 關 全 體 同 學 的 權 益 ， 所 以 學 生 議 會 不 能 置 之 不 理 。</w:t>
          <w:br/>
        </w:r>
      </w:r>
    </w:p>
  </w:body>
</w:document>
</file>