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4a2b6b92b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 計 心 靈 小 書 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課 指 組 主 辦 「 我 的 小 小 座 右 銘 」 ─ ─ 心 靈 小 書 籤 設 計 比 賽 即 日 起 開 始 廣 徵 各 路 好 手 ， 歡 迎 全 校 教 職 員 及 師 生 參 加 ， 十 二 月 十 日 截 止 收 件 ， 收 件 地 點 在 B402室 課 指 組 。 
</w:t>
          <w:br/>
          <w:t>
</w:t>
          <w:br/>
          <w:t>課 指 組 表 示 ， 作 品 主 題 有 三 ： （ 一 ） 以 「 心 靈 改 革 」 為 核 心 ， 並 以 「 人 」 作 起 點 ， 讓 每 一 個 人 都 能 肯 定 自 己 、 尊 重 別 人 。 （ 二 ） 為 促 進 心 靈 成 長 ， 而 寫 成 之 感 人 肺 腑 的 小 語 或 座 右 銘 。 （ 三 ） 激 發 良 知 ， 砥 礪 人 心 之 座 右 銘 。 
</w:t>
          <w:br/>
          <w:t>
</w:t>
          <w:br/>
          <w:t>作 品 規 格 以 長 十 五 公 分 寬 六 公 分 為 限 ， 自 行 設 計 書 籤 的 樣 式 、 彩 色 黑 白 均 可 ， 內 容 字 數 以 10字 以 上 至 30字 以 內 ， 背 面 請 註 明 姓 名 、 系 級 、 學 號 及 聯 絡 電 話 ， 一 人 只 限 繳 交 一 份 作 品 。 
</w:t>
          <w:br/>
          <w:t>
</w:t>
          <w:br/>
          <w:t>評 審 結 果 將 於 十 二 月 二 十 二 日 公 告 於 課 指 組 公 佈 欄 。 前 六 名 將 分 別 頒 發 獎 金 三 千 元 、 二 千 五 百 元 、 二 千 元 、 一 千 五 百 元 、 一 千 元 及 八 百 元 ， 並 取 佳 作 數 名 ， 分 別 頒 發 獎 金 三 百 元 。</w:t>
          <w:br/>
        </w:r>
      </w:r>
    </w:p>
  </w:body>
</w:document>
</file>