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0440b133b43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故 國 神 遊 延 期 尚 可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由 商 管 學 會 辦 舉 辦 的 迎 新 系 列 活 動 的 第 一 炮 ─ ─ 故 國 神 遊 ， 因 顧 及 參 加 同 學 的 安 全 ， 將 延 至 十 月 二 日 、 三 日 （ 禮 拜 六 、 日 ） 舉 行 ， 並 繼 續 開 放 報 名 ； 想 要 深 入 探 訪 淡 水 這 塊 土 地 的 大 一 新 鮮 人 ， 即 日 起 可 到 海 報 街 商 管 學 會 擺 攤 處 ， 或 到 商 管 大 樓 B114報 名 。 
</w:t>
          <w:br/>
          <w:t>
</w:t>
          <w:br/>
          <w:t>「 故 國 神 遊 」 即 是 淡 水 古 蹟 遊 ， 是 商 管 學 會 本 學 期 第 一 個 推 出 的 活 動 ， 每 年 舉 辦 至 今 已 有 十 七 年 的 歷 史 。 今 年 的 活 動 首 次 分 兩 天 進 行 ， 故 國 神 遊 的 負 責 人 保 險 二 吳 逸 楓 表 示 ， 第 一 天 白 天 行 程 是 分 站 導 覽 ， 參 加 的 同 學 分 成 若 干 小 隊 到 紅 毛 城 、 領 事 館 、 鄞 山 寺 、 龍 山 寺 、 清 水 祖 師 廟 、 福 祐 宮 、 淡 中 、 真 理 大 學 等 多 個 景 點 參 觀 ， 並 在 每 個 站 安 排 駐 站 導 覽 ， 讓 同 學 充 分 認 識 各 古 蹟 背 後 的 歷 史 淵 源 
</w:t>
          <w:br/>
          <w:t>
</w:t>
          <w:br/>
          <w:t>當 天 晚 上 則 是 有 兼 具 知 性 及 感 性 的 晚 會 ， 會 中 進 行 有 獎 徵 答 ， 考 考 參 加 的 新 鮮 人 到 底 有 沒 有 吸 收 到 今 天 所 聽 到 的 東 西 。 而 第 二 天 是 安 排 同 學 坐 車 到 北 門 鎖 鑰 及 忠 烈 祠 ， 也 是 有 駐 站 人 員 為 同 學 解 說 ， 並 設 有 三 個 大 地 遊 戲 的 關 卡 ； 參 加 的 同 學 可 在 古 城 中 感 受 當 時 中 法 戰 爭 激 烈 的 砲 戰 ， 體 驗 另 一 種 不 一 樣 的 古 城 之 遊 。</w:t>
          <w:br/>
        </w:r>
      </w:r>
    </w:p>
  </w:body>
</w:document>
</file>