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77ae60dfb40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 世 紀 發 展 指 導 小 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由 本 校 董 事 會 召 集 的 跨 世 紀 發 展 指 導 小 組 將 在 本 週 六 （ 二 十 九 日 ） 上 午 九 時 十 分 至 下 午 六 時 於 驚 聲 大 樓 國 際 會 議 廳 舉 行 第 二 次 會 議 ， 由 各 教 學 、 行 政 一 級 單 位 主 管 所 擔 任 的 指 導 委 員 均 將 出 席 。 
</w:t>
          <w:br/>
          <w:t>
</w:t>
          <w:br/>
          <w:t>會 議 將 由 創 辦 人 張 建 邦 博 士 主 持 ， 由 於 距 去 年 十 二 月 十 八 日 召 開 的 第 一 次 會 議 已 有 將 近 半 年 的 時 間 ， 各 委 員 將 針 對 所 屬 行 政 單 位 未 來 發 展 工 作 提 出 報 告 ， 會 議 綜 合 討 論 的 結 果 也 將 作 為 本 校 未 來 發 展 的 指 導 方 向 。 
</w:t>
          <w:br/>
          <w:t>
</w:t>
          <w:br/>
          <w:t>該 會 議 上 午 議 程 除 了 由 校 長 張 紘 炬 報 告 「 五 十 週 年 校 慶 四 項 重 點 工 作 執 行 情 形 」 、 副 校 長 馮 朝 剛 報 告 「 如 何 提 昇 學 生 素 質 與 風 氣 」 外 ， 將 分 別 由 教 品 會 執 行 秘 書 莊 淇 銘 報 告 「 中 程 計 劃 發 展 校 務 評 鑑 、 天 下 雜 誌 評 鑑 和 校 自 我 評 鑑 之 綜 合 分 析 和 檢 討 」 、 資 訊 中 心 主 任 施 國 肱 報 告 「 從 Y2K和 IBM3090淘 汰 問 題 ， 分 析 本 校 資 訊 化 之 發 展 」 ， 下 午 圖 書 館 館 長 黃 鴻 珠 亦 將 針 對 這 項 議 題 分 析 本 校 圖 書 館 自 動 化 之 發 展 ， 並 報 告 「 從 使 用 者 意 見 調 查 ， 分 析 並 研 擬 有 效 提 昇 圖 書 館 藏 書 之 質 與 量 的 措 施 」 。 
</w:t>
          <w:br/>
          <w:t>
</w:t>
          <w:br/>
          <w:t>下 午 議 程 則 另 有 總 務 長 洪 欽 仁 、 教 發 中 心 主 任 莊 武 仁 、 秘 書 室 主 任 秘 書 陳 敦 禮 與 教 學 科 技 組 組 長 李 世 忠 將 分 別 報 告 「 各 項 工 程 進 度 和 會 文 館 改 修 」 、 「 中 程 校 務 發 展 計 劃 評 鑑 後 之 擴 大 文 宣 執 行 情 形 」 以 及 「 吸 引 高 中 生 就 讀 本 校 之 學 校 特 色 錄 影 帶 播 放 與 內 容 再 檢 討 」 。 
</w:t>
          <w:br/>
          <w:t>
</w:t>
          <w:br/>
          <w:t>該 會 議 總 計 將 有 九 項 報 告 議 題 。</w:t>
          <w:br/>
        </w:r>
      </w:r>
    </w:p>
  </w:body>
</w:document>
</file>