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a722e43f0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加 姊 妹 校 可 供 借 鏡 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、 李 欣 茹 報 導 】 由 本 校 行 政 副 校 長 張 家 宜 率 領 的 美 加 姊 妹 校 行 政 訪 問 團 於 上 週 日 （ 五 月 二 日 ） 圓 滿 達 成 任 務 返 國 。 此 行 不 但 受 到 美 加 姊 妹 校 的 熱 情 招 待 外 ， 校 務 行 政 觀 摩 的 結 果 將 作 為 本 校 未 來 發 展 的 參 考 ， 以 落 實 國 際 化 與 未 來 化 的 目 標 。 
</w:t>
          <w:br/>
          <w:t>
</w:t>
          <w:br/>
          <w:t>此 行 分 別 訪 問 了 美 國 Trinity College（ 三 一 學 院 ） 、 Brandon University（ 加 拿 大 布 蘭 登 大 學 ） 、 Winona State University（ 維 諾 州 利 大 學 ） 以 及 Califor? nia State University ,Long Beach（ 加 大 長 堤 分 校 ） 等 四 所 姊 妹 校 ， 各 個 姊 妹 校 的 校 長 及 國 交 會 主 委 皆 親 自 接 待 ， Brandon U? niversity更 舉 行 記 者 會 邀 請 該 地 市 長 及 教 育 督 察 共 同 出 席 。 
</w:t>
          <w:br/>
          <w:t>
</w:t>
          <w:br/>
          <w:t>副 校 長 張 家 宜 表 示 ， 此 次 訪 問 的 四 個 姊 妹 校 都 有 幾 個 共 同 的 特 色 值 得 作 為 本 校 未 來 發 展 的 參 考 ， 包 括 在 學 生 資 源 的 運 用 上 ， 從 接 待 的 親 善 大 使 到 學 校 餐 廳 的 服 務 生 都 是 學 生 ， 且 都 受 過 專 業 的 訓 練 。 其 次 ， 各 校 的 社 區 服 務 都 做 得 很 好 ， 例 如 提 供 圖 書 與 電 腦 設 備 給 社 區 使 用 ， 未 來 本 校 將 可 再 加 強 與 淡 水 區 居 民 的 互 動 關 係 。 再 者 ， 各 校 國 際 交 流 的 規 劃 十 分 周 全 ， 從 資 料 的 準 備 、 接 待 與 行 程 的 安 排 都 讓 參 觀 者 有 賓 至 如 歸 的 感 覺 。 此 外 ， 美 加 的 姊 妹 校 設 有 就 業 輔 導 中 心 ， 將 學 生 的 專 長 及 社 團 經 驗 等 個 人 資 料 完 整 紀 錄 在 光 碟 片 上 當 作 履 歷 表 。 而 學 校 的 經 費 來 源 ， 募 款 而 來 的 經 費 佔 了 很 大 的 比 例 ， 例 如 三 一 學 院 美 年 可 以 募 到 一 ． 七 億 元 的 美 金 ， 家 長 與 企 業 界 都 很 樂 意 捐 款 給 教 育 單 位 ， 而 國 內 在 這 方 面 則 似 乎 尚 未 形 成 風 氣 。 至 於 資 訊 化 方 面 ， 各 校 都 已 行 之 多 年 ， 成 為 生 活 中 的 一 部 份 。 
</w:t>
          <w:br/>
          <w:t>
</w:t>
          <w:br/>
          <w:t>隨 團 訪 美 的 教 務 處 秘 書 李 琳 ， 負 責 觀 摩 四 校 的 教 務 行 政 工 作 ， 並 就 入 學 標 準 與 申 請 制 度 、 教 學 評 量 、 成 績 單 、 修 業 年 限 與 退 學 等 方 面 ， 與 四 締 結 姐 妹 校 進 行 交 流 。 其 中 教 學 評 量 均 是 四 姐 妹 校 教 務 工 作 的 重 點 ， 尤 以 維 諾 納 大 學 最 為 重 視 ， 其 教 學 評 量 之 項 目 可 由 教 師 自 行 設 計 ， 除 了 讓 學 生 評 鑑 師 長 外 ， 還 包 含 學 生 自 我 評 量 、 及 教 師 自 我 教 學 評 估 ， 並 且 為 教 學 評 量 全 校 放 假 一 天 ， 是 最 為 特 別 的 地 方 。 
</w:t>
          <w:br/>
          <w:t>
</w:t>
          <w:br/>
          <w:t>總 務 處 代 表 營 繕 組 技 士 姜 宜 山 表 示 ， 雖 然 四 締 結 姐 妹 校 內 總 務 工 作 的 內 容 型 態 與 管 理 要 項 ， 與 本 校 不 盡 相 同 ， 但 在 校 園 景 觀 規 劃 、 建 築 流 程 、 校 園 安 全 、 校 園 清 潔 、 財 產 管 理 或 無 紙 化 管 理 系 統 等 各 方 面 仍 有 異 曲 同 工 之 妙 ， 部 份 細 節 值 得 本 校 檢 討 、 學 習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67968"/>
              <wp:effectExtent l="0" t="0" r="0" b="0"/>
              <wp:docPr id="1" name="IMG_eae64f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0/m\917f2b55-cbd7-45a5-8818-6d925356c97b.jpg"/>
                      <pic:cNvPicPr/>
                    </pic:nvPicPr>
                    <pic:blipFill>
                      <a:blip xmlns:r="http://schemas.openxmlformats.org/officeDocument/2006/relationships" r:embed="R415e7d38c40649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5e7d38c40649ac" /></Relationships>
</file>