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f75501c894d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萬 德 昌 （ 第 四 屆 學 生 會 長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 總 是 這 樣 叮 嚀 學 弟 妹 ： 「 只 有 面 對 陽 光 ， 陰 影 才 會 在 背 後 。 」 
</w:t>
          <w:br/>
          <w:t>
</w:t>
          <w:br/>
          <w:t>參 與 兩 年 的 學 生 自 治 事 務 ， 深 刻 體 會 到 政 治 團 體 、 民 意 與 領 導 者 之 間 的 微 妙 關 係 ， 我 在 學 生 會 裡 成 長 ， 也 了 悟 到 許 多 處 事 的 哲 理 。 擔 任 學 生 會 長 一 年 以 來 ， 風 風 雨 雨 不 斷 ， 大 部 分 的 心 思 都 放 在 處 理 學 生 事 務 上 ， 差 點 荒 廢 了 課 業 ， 還 好 一 路 走 來 有 家 人 的 支 持 與 同 學 的 鼓 勵 ， 才 能 毫 無 後 顧 之 憂 的 「 往 前 看 」 。 
</w:t>
          <w:br/>
          <w:t>
</w:t>
          <w:br/>
          <w:t>「 成 敗 不 重 要 ， 過 程 最 可 貴 」 ， 很 多 事 情 ， 不 要 計 較 結 果 ， 而 是 要 去 體 會 與 感 受 生 命 的 起 起 落 落 。 唯 有 不 計 較 的 付 出 與 恆 心 ， 才 會 成 長 。 至 於 未 來 ， 應 該 要 多 花 一 些 時 間 靜 下 心 來 思 考 ， 什 麼 是 我 要 的 ？ 哪 一 條 路 是 我 可 以 走 的 ？ 聽 聽 心 靈 的 吶 喊 ， 就 會 看 見 真 我 。 （ 林 雅 惠 整 理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35152" cy="1225296"/>
              <wp:effectExtent l="0" t="0" r="0" b="0"/>
              <wp:docPr id="1" name="IMG_8620b0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5/m\358962e3-3615-4a24-b7ff-6b3bfb511532.jpg"/>
                      <pic:cNvPicPr/>
                    </pic:nvPicPr>
                    <pic:blipFill>
                      <a:blip xmlns:r="http://schemas.openxmlformats.org/officeDocument/2006/relationships" r:embed="R0ea7d8c06a5345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5152" cy="1225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a7d8c06a5345d9" /></Relationships>
</file>