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9e49ef413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剎 那 時 光　■ 英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襲 ： 黑 袍 ， 
</w:t>
          <w:br/>
          <w:t>
</w:t>
          <w:br/>
          <w:t>在 春 陽 下 ， 東 風 裡 飄 ， 
</w:t>
          <w:br/>
          <w:t>
</w:t>
          <w:br/>
          <w:t>彷 若 一 群 黯 然 的 符 碼 ， 
</w:t>
          <w:br/>
          <w:t>
</w:t>
          <w:br/>
          <w:t>無 聲 地 私 語 著 傷 逝 的 消 息 ； 
</w:t>
          <w:br/>
          <w:t>
</w:t>
          <w:br/>
          <w:t>學 士 服 覆 蓋 著 的 軀 體 ， 
</w:t>
          <w:br/>
          <w:t>
</w:t>
          <w:br/>
          <w:t>在 花 開 花 落 裡 無 能 為 力 ， 
</w:t>
          <w:br/>
          <w:t>
</w:t>
          <w:br/>
          <w:t>不 明 所 以 ， 
</w:t>
          <w:br/>
          <w:t>
</w:t>
          <w:br/>
          <w:t>如 何 還 能 微 笑 地 目 送 年 少 離 去 ？ 
</w:t>
          <w:br/>
          <w:t>
</w:t>
          <w:br/>
          <w:t>「 好 ！ 來 ！ 三 、 二 、 一 ！ 」 
</w:t>
          <w:br/>
          <w:t>
</w:t>
          <w:br/>
          <w:t>當 光 影 在 剎 那 間 被 擷 取 成 回 憶 ， 
</w:t>
          <w:br/>
          <w:t>
</w:t>
          <w:br/>
          <w:t>時 光 冷 眼 在 旁 正 長 揚 ， 
</w:t>
          <w:br/>
          <w:t>
</w:t>
          <w:br/>
          <w:t>遠 逸 已 莫 及 ... ...。</w:t>
          <w:br/>
        </w:r>
      </w:r>
    </w:p>
  </w:body>
</w:document>
</file>