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195d1c9c974e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 業 人 求 才 錦 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企業求才錦囊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 面 笑 、 嘴 甜 、 腰 軟 、 腳 手 快 。 （ 台 語 ） （ 曼 都 髮 型 美 容 董 事 長 賴 孝 義 ）</w:t>
          <w:br/>
        </w:r>
      </w:r>
    </w:p>
  </w:body>
</w:document>
</file>