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5e4c1fd1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業 的 管 道 與 資 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青 輔 會 的 調 查 統 計 ， 目 前 已 就 業 的 大 專 以 上 青 年 ， 獲 得 工 作 的 最 主 要 方 法 為 看 報 紙 求 才 廣 告 應 徵 。 事 實 上 ， 國 內 的 就 業 資 訊 媒 體 有 很 多 管 道 可 以 運 用 ， 若 能 善 用 自 己 能 掌 握 到 的 求 職 管 道 ， 全 面 出 擊 ， 再 仔 細 挑 選 ， 相 信 一 定 能 找 到 適 合 的 工 作 。 尤 其 ， 隨 著 科 技 的 進 步 與 發 展 ， 使 得 求 職 管 道 越 益 多 樣 化 ， 例 如 ， 電 腦 網 路 上 的 人 力 資 源 公 司 ， 就 是 新 興 的 求 職 管 道 ：</w:t>
          <w:br/>
        </w:r>
      </w:r>
    </w:p>
  </w:body>
</w:document>
</file>