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f0e357eb743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 太 週 今 展 示 太 空 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航 太 系 今 起 至 四 月 二 日 （ 週 五 ） 舉 辦 第 二 屆 航 太 週 ， 內 容 包 含 四 項 傳 統 競 賽 ， 皆 在 中 午 十 二 時 舉 行 ： 三 十 日 （ 週 二 ） 在 新 工 館 中 庭 舉 行 以 熱 力 學 為 基 礎 的 噴 射 車 跑 程 距 離 比 賽 ， 三 十 一 日 （ 週 三 ） 在 商 館 後 棟 中 庭 則 是 由 七 樓 將 雞 蛋 擲 下 並 落 入 指 定 目 標 的 丟 雞 蛋 大 賽 ， 四 月 一 日 （ 週 四 ） 在 新 工 館 中 庭 有 紙 飛 機 滯 空 時 間 長 短 的 比 賽 ， 二 日 （ 週 五 ） 手 擲 機 比 賽 則 是 在 操 場 上 舉 行 ， 並 在 書 卷 廣 場 釋 放 熱 氣 球 。 
</w:t>
          <w:br/>
          <w:t>
</w:t>
          <w:br/>
          <w:t>航 太 三 B的 活 動 執 行 長 陳 守 龍 同 學 特 別 指 出 ， 在 第 一 天 的 活 動 並 將 會 展 示 出 同 學 們 花 費 整 個 暑 假 研 究 製 作 的 太 空 船 ， 體 積 相 當 的 龐 大 ， 在 灌 入 氦 氣 後 將 在 工 館 大 樓 外 飄 浮 展 示 。 不 只 是 動 態 的 活 動 競 賽 ， 前 兩 天 還 有 在 新 工 館 中 庭 舉 辦 靜 態 展 示 出 遙 控 飛 機 、 紙 飛 機 、 手 擲 機 、 噴 射 車 、 飛 行 罐 、 丟 雞 蛋 、 水 箭 等 航 太 性 代 表 物 品 ， 還 有 歷 屆 航 太 週 和 園 遊 會 的 簡 介 展 示 性 看 板 。</w:t>
          <w:br/>
        </w:r>
      </w:r>
    </w:p>
  </w:body>
</w:document>
</file>