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06b3dcd34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瑋 工 業 進 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著 沈 綸 銘 報 導 】 本 校 建 邦 創 新 育 成 中 心 進 駐 廠 商 又 增 加 一 家 ！ 日 前 高 瑋 工 業 通 過 申 請 ， 正 式 成 為 創 育 中 心 的 進 駐 廠 商 ， 將 於 本 月 十 六 日 （ 下 週 三 ） 下 午 一 時 四 十 分 在 本 校 校 友 會 館 五 樓 舉 行 推 廣 說 明 會 。 
</w:t>
          <w:br/>
          <w:t>
</w:t>
          <w:br/>
          <w:t>高 瑋 工 業 進 駐 本 校 建 邦 創 育 中 心 ， 主 要 是 希 望 運 用 學 校 學 術 方 面 的 資 源 ， 和 目 前 該 公 司 研 發 的 「 電 動 機 車 充 電 站 」 合 作 ； 像 目 前 本 校 電 機 系 楊 勝 明 老 師 就 配 合 進 行 組 裝 電 動 機 車 的 工 作 。 而 所 謂 「 電 動 機 車 充 電 站 」 就 是 設 計 可 以 馬 上 更 換 、 拆 裝 的 電 動 機 車 電 池 ， 讓 一 般 民 眾 使 用 電 動 機 車 上 更 為 方 便 。 
</w:t>
          <w:br/>
          <w:t>
</w:t>
          <w:br/>
          <w:t>十 六 日 當 天 會 由 高 瑋 工 業 總 經 理 林 雍 荏 介 紹 「 電 動 機 車 充 電 站 」 目 前 研 發 情 曠 ， 和 未 來 發 展 方 向 ， 並 於 會 場 做 「 電 動 機 車 充 電 站 」 之 多 媒 體 介 紹 。 之 後 預 計 於 七 月 中 正 式 於 台 北 凱 悅 公 開 發 表 。</w:t>
          <w:br/>
        </w:r>
      </w:r>
    </w:p>
  </w:body>
</w:document>
</file>