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814298b1274f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565 期</w:t>
        </w:r>
      </w:r>
    </w:p>
    <w:p>
      <w:pPr>
        <w:jc w:val="center"/>
      </w:pPr>
      <w:r>
        <w:r>
          <w:rPr>
            <w:rFonts w:ascii="Segoe UI" w:hAnsi="Segoe UI" w:eastAsia="Segoe UI"/>
            <w:sz w:val="32"/>
            <w:color w:val="000000"/>
            <w:b/>
          </w:rPr>
          <w:t>國際化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拉研所舉辦淡江講座
</w:t>
          <w:br/>
          <w:t>
</w:t>
          <w:br/>
          <w:t>　為讓國人更了解拉丁美洲與我邦交國，拉丁美洲研究所將於十五日至十七日在T701舉行「淡江講座」，邀請擅長經濟、政治議題之大陸中國社會科學院拉丁美洲研究所長江時學教授，分三場學術演講，十五日上午十時講題為：「拉美為什麼經常爆發金融危機？」；十六日上午十時，主要針對拉美與亞洲間的發展談及「拉美與東亞發展模式的比較」；十七日上午十時，講題為：「拉美國家的經濟改革及其啟示」。（鄭素卿）
</w:t>
          <w:br/>
          <w:t>
</w:t>
          <w:br/>
          <w:t>
</w:t>
          <w:br/>
          <w:t>美公園大學上週來訪
</w:t>
          <w:br/>
          <w:t>
</w:t>
          <w:br/>
          <w:t>　上週二（九日）下午，美國公園大學（Park University）的Dr. Michael Droge和Dr. Tom Peterman兩位副校長等一行四人蒞校訪問，由學術副校長馮朝剛接待並主持簡報及座談。Park University約有兩萬名學生，散佈在全美各地四十一個校區就讀。Dr. Tom Peterman是負責管理該校遠距教學工作的副校長，此次來訪特別關注本校是否有發展網路教學，並商談可能合作的事宜。（高郁萍）
</w:t>
          <w:br/>
          <w:t>
</w:t>
          <w:br/>
          <w:t>
</w:t>
          <w:br/>
          <w:t>洪文斌網路感測研討會發表論文
</w:t>
          <w:br/>
          <w:t>
</w:t>
          <w:br/>
          <w:t>　資訊系副教授洪文斌將率其三位博士班研究生，於二十一日至二十三日前往台北圓山飯店，參加2004年國際電機暨電子工程師學會所舉辦的網路感測與控制國際研討會（2004 IEEE International Conference on Networking，Sensing and Control）。洪文斌將於會中發表其「基於眼睛追蹤與動態樣板比對之駕駛員疲倦偵測」之論文。（高郁萍）
</w:t>
          <w:br/>
          <w:t>
</w:t>
          <w:br/>
          <w:t>
</w:t>
          <w:br/>
          <w:t>
</w:t>
          <w:br/>
          <w:t>國交處開辦初級日語會話班
</w:t>
          <w:br/>
          <w:t>
</w:t>
          <w:br/>
          <w:t>　國交處將開辦初級日語會話班，自十八日（週四）起，每週四下午六點十分至七點三十分於文學館上課。由本屆麗澤大學留學生野口惠、原田美(口并)、新里尚子及中村美穗擔任授課老師。
</w:t>
          <w:br/>
          <w:t>
</w:t>
          <w:br/>
          <w:t>　本次開辦初級日語會話（一）（二）兩班，希望可以在兩班程度上作出區隔。為便於分班，報名者皆須接受約五分鐘之筆試。凡對日語學習有興趣並已學會日語五十音之本校教職員工生皆為招生對象。每班限額二十名，額滿為止。
</w:t>
          <w:br/>
          <w:t>
</w:t>
          <w:br/>
          <w:t>　有意參加該課程，向日籍老師面對面學習者，請於十七日（週三）下午四點前逕至國交處辦公室登記報名。如有任何問題，請電洽國交處紀叔珍小姐（學校分機2002、2003或26296579）。（高郁萍）</w:t>
          <w:br/>
        </w:r>
      </w:r>
    </w:p>
  </w:body>
</w:document>
</file>