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2a8d0ad8f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蘇 俄 與 中 國 早 期 關 係 如 何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俄 羅 斯 研 究 所 為 推 動 中 俄 外 交 關 係 方 面 的 研 究 ， 將 於 本 週 四 （ 二 十 五 日 ） 及 週 五 ， 假 淡 水 校 園 驚 聲 國 際 會 議 廳 舉 辦 「 莫 斯 科 、 北 京 、 廣 州 ： 蘇 俄 與 中 國 早 期 外 交 關 係 」 國 際 學 術 研 討 會 ， 會 議 於 上 午 九 時 三 十 分 開 始 ， 以 中 、 英 文 方 式 進 行 ， 歡 迎 有 興 趣 的 師 生 前 往 聆 聽 參 與 討 論 。 
</w:t>
          <w:br/>
          <w:t>
</w:t>
          <w:br/>
          <w:t>俄 研 所 這 次 舉 辦 這 項 盛 大 的 國 際 學 術 研 討 會 ， 由 教 育 部 、 外 交 部 、 國 科 會 、 新 聞 局 等 單 位 贊 助 ， 有 臺 灣 及 俄 、 義 等 國 專 家 學 者 參 加 ， 俄 研 所 教 授 劉 克 甫 、 彼 薩 列 夫 及 戴 萬 欽 等 博 士 亦 將 發 表 論 文 ， 張 紘 炬 校 長 將 作 開 幕 致 詞 。 
</w:t>
          <w:br/>
          <w:t>
</w:t>
          <w:br/>
          <w:t>週 四 舉 行 第 一 、 二 場 會 議 ， 時 間 分 別 為 上 午 十 時 三 十 分 與 下 午 二 時 ， 主 持 人 依 序 為 政 大 俄 研 所 所 長 趙 春 山 教 授 ， 以 及 本 校 俄 研 所 教 授 楊 棨 。 週 五 舉 行 第 三 場 會 議 ， 於 上 午 九 時 四 十 分 開 始 ， 主 持 人 為 俄 羅 斯 科 學 院 遠 東 研 究 所 研 究 部 主 任 葛 里 格 里 耶 夫 （ Dr. Prof. Grig?? oriev） 教 授 。 
</w:t>
          <w:br/>
          <w:t>
</w:t>
          <w:br/>
          <w:t>研 討 會 中 將 發 表 十 一 篇 論 文 ， 除 了 本 校 教 授 以 外 ， 尚 有 遠 來 自 俄 羅 斯 科 學 院 的 專 家 學 者 ， 全 都 是 歷 史 學 博 士 ， 有 葛 里 格 里 耶 夫 （ Dr. Prof. Grig?? oriev） 、 謝 衛 烈 夫 （ Dr. Shevelev） 、 嘎 魯 珊 滋 （ Dr. Prof. Garushyanz） 、 美 樂 微 姊 卡 亞 （ Dr. Prof. Mirovitskaya） 及 阿 爾 鞘 莫 娃 （ Dr. Artyomo?? va） ， 還 有 來 自 義 大 利 威 尼 斯 大 學 語 言 系 東 方 語 言 組 專 任 教 授 沙 曼 拉 尼 （ Dr. Prof. Sama?? rani） 博 士 ， 另 外 本 校 俄 研 所 碩 士 楊 立 偉 及 研 究 生 戴 國 偉 ， 亦 將 於 會 中 發 表 論 文 。 
</w:t>
          <w:br/>
          <w:t>
</w:t>
          <w:br/>
          <w:t>俄 研 所 彼 薩 列 夫 所 長 表 示 ， 這 次 來 臺 參 與 盛 會 的 專 家 學 者 ， 各 個 在 學 術 界 都 是 重 量 級 的 人 物 。 俄 研 所 劉 克 甫 教 授 進 一 步 指 出 ， 會 中 將 討 論 蘇 俄 與 中 國 早 期 的 關 係 ， 約 從 一 九 一 七 年 至 二 Ｏ 年 代 ， 其 中 牽 涉 到 莫 斯 科 與 北 京 、 廣 州 之 間 的 三 角 關 係 ， 另 外 還 有 義 大 利 與 中 國 之 間 的 關 係 。</w:t>
          <w:br/>
        </w:r>
      </w:r>
    </w:p>
  </w:body>
</w:document>
</file>