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b74b93407545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一年之內把圖書館的學習護照蓋滿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【記者林怡君報導】你曾經參加過圖書館的講習活動嗎？資圖四黃惠君一年之內參加講習活動高達十四次，已經把整本圖書館學習護照蓋滿，準備挑戰第二本。
</w:t>
          <w:br/>
          <w:t>
</w:t>
          <w:br/>
          <w:t>　黃惠君共參加過「葛羅里百科全書線上資料庫利用」、「蒐集資料的方法：綜合學科資源」、「商管類資源專題」、「新聞報紙資源專題」等各種不同領域的講習。她說：「即使所學方向不同，我還是會去聽，也是有所收穫的。」不僅如此，黃惠君即使已經聽過的課程，也還是會重複報名，她以看書作為例子，認真的說：「一本再好的書，只要不常看，總有一天還是會被遺忘，上講習課也是如此。」
</w:t>
          <w:br/>
          <w:t>
</w:t>
          <w:br/>
          <w:t>　她說，從大三才開始參加講習，其實是被「激」出來的。她回憶有次在圖書館館長黃鴻珠老師的課堂上，當老師問起大家有沒有去參加圖書館的講習時，竟沒人參加過，館長當時就以一臉不可置信的表情看著大家，「一時之間有種被shock到的感覺。」自那一刻起，她就立志要積極參加講習活動。
</w:t>
          <w:br/>
          <w:t>
</w:t>
          <w:br/>
          <w:t>　黃惠君說參加講習讓她在找資料時比別人更快知道查詢方向，同時也藉此獲得更多的新資訊，讓她收穫不少。她覺得，學校花費大量經費在電子資料庫或期刊上，而同學還不好好學習使用，「實在太可惜了！」
</w:t>
          <w:br/>
          <w:t>
</w:t>
          <w:br/>
          <w:t>　【記者林怡君報導】圖書館將舉辦「蒐集資料的方法：綜合學科資源」講習，教導同學如何查尋本校及校外圖書館館藏目錄、電子化資料庫與電子化期刊之使用等。
</w:t>
          <w:br/>
          <w:t>
</w:t>
          <w:br/>
          <w:t>　上課時間分為兩組，每組上課二次共計四小時，A組上課時間為廿二日和廿四日14：20至16：20，B組上課時間為廿二日和廿五日18：30至20：30。報名至廿二日止，報名網址http://service.lib.tku.edu.tw。</w:t>
          <w:br/>
        </w:r>
      </w:r>
    </w:p>
  </w:body>
</w:document>
</file>