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791ce5fcd4b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 艾 鈴 遍 覽 東 瀛 風 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法 文 三 江 艾 鈴 同 學 在 今 年 利 用 寒 假 到 日 本 享 受 一 次 東 瀛 之 旅 。 早 在 上 學 期 期 末 考 前 便 和 友 人 著 手 規 劃 這 趟 兩 人 的 自 助 旅 行 。 前 後 十 四 天 中 ， 參 觀 了 東 京 市 、 箱 根 、 京 都 、 大 阪 … … 等 ， 而 住 宿 則 大 多 借 宿 當 地 親 戚 家 。 精 打 細 算 之 下 ， 十 四 天 總 共 花 費 五 萬 台 幣 ， 「 其 實 還 可 以 更 便 宜 。 」 ， 江 同 學 表 示 ： 「 如 果 少 買 一 些 紀 念 品 ， 應 該 還 可 以 更 省 。 」 （ 沈 綸 銘 ）</w:t>
          <w:br/>
        </w:r>
      </w:r>
    </w:p>
  </w:body>
</w:document>
</file>