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1002059bc4a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停 車 證 核 發 310枚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學 期 學 生 汽 車 停 車 場 識 別 證 申 請 ， 網 路 抽 籤 登 記 於 二 日 （ 上 週 二 ） 結 束 後 ， 在 三 日 （ 上 週 三 ） 於 商 館 124教 室 舉 行 電 腦 抽 籤 ， 經 抽 籤 排 序 後 共 正 取 310名 、 備 取 250名 同 學 。 
</w:t>
          <w:br/>
          <w:t>
</w:t>
          <w:br/>
          <w:t>此 次 通 行 識 別 證 申 請 共 有 638位 同 學 至 網 上 登 記 ， 本 學 期 該 項 識 別 證 將 核 發 310枚 。 電 腦 抽 籤 過 程 由 交 安 組 黃 輝 南 組 長 主 持 ， 並 邀 請 軍 訓 室 李 金 南 教 官 至 現 場 見 證 。 除 此 之 外 ， 也 有 多 位 同 學 至 抽 籤 現 場 關 心 自 己 是 否 中 籤 。 整 個 電 腦 抽 籤 過 程 相 當 順 利 快 速 ， 經 電 腦 排 序 後 ， 幾 秒 內 中 籤 序 號 清 單 立 刻 呈 現 眼 前 。 
</w:t>
          <w:br/>
          <w:t>
</w:t>
          <w:br/>
          <w:t>黃 輝 南 組 長 表 示 ， 從 上 學 期 開 始 利 用 電 腦 抽 籤 之 後 ， 作 業 流 程 的 確 較 為 快 速 且 公 平 。 但 是 較 無 法 如 同 以 往 般 ， 利 用 早 排 隊 即 優 先 申 請 的 方 法 ， 來 兼 顧 到 急 切 需 要 的 同 學 。 此 外 ， 黃 組 長 也 呼 籲 同 學 不 要 心 存 僥 倖 ， 以 同 一 車 牌 利 用 不 同 名 字 至 網 路 登 記 參 加 抽 籤 。 因 為 該 項 識 別 證 申 請 只 限 一 車 一 證 ， 若 有 上 述 行 為 ， 經 查 證 屬 實 ， 將 取 消 資 格 由 備 取 遞 補 。 
</w:t>
          <w:br/>
          <w:t>
</w:t>
          <w:br/>
          <w:t>另 外 ， 申 請 到 通 行 識 別 證 的 同 學 務 必 注 意 ， 車 輛 進 出 校 園 管 制 已 於 上 週 六 （ 六 日 ） 開 始 實 施 ， 通 行 識 別 證 必 需 依 規 定 張 貼 於 駕 駛 座 左 側 擋 風 玻 璃 明 顯 處 ， 以 利 管 制 站 校 警 辨 識 。</w:t>
          <w:br/>
        </w:r>
      </w:r>
    </w:p>
  </w:body>
</w:document>
</file>