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e42794b2c45c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將 感 動 心 情 化 成 文 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佳 蓓 報 導 】 學 生 事 務 處 主 辦 的 「 心 靈 小 語 」 全 校 徵 文 比 賽 ， 收 件 日 期 自 即 日 起 至 四 月 十 四 日 止 ， 收 件 地 點 為 B402課 指 組 ， 歡 迎 全 校 師 生 踴 躍 投 稿 。 
</w:t>
          <w:br/>
          <w:t>
</w:t>
          <w:br/>
          <w:t>本 校 提 倡 心 靈 改 革 活 動 已 二 年 ， 學 務 處 表 示 ， 心 靈 改 革 的 核 心 以 「 人 」 做 起 點 ， 讓 每 一 個 人 都 能 肯 定 自 己 、 尊 重 別 人 、 建 立 個 人 與 群 體 的 和 諧 關 係 ， 所 以 課 指 組 舉 辦 這 次 活 動 的 目 的 是 希 望 能 有 促 進 心 靈 成 長 、 感 人 肺 腑 及 其 他 相 關 的 小 語 ， 能 夠 感 動 人 心 。 
</w:t>
          <w:br/>
          <w:t>
</w:t>
          <w:br/>
          <w:t>作 品 請 以 A4直 式 橫 書 方 式 書 寫 ， 原 則 上 10字 以 上 至 100字 內 （ 註 明 姓 名 、 系 級 、 學 號 及 聯 絡 電 話 ） ， 評 審 辦 法 由 主 辦 單 位 另 聘 評 審 委 員 評 定 ， 結 果 將 於 四 月 二 十 八 日 公 告 於 課 指 組 公 佈 欄 ， 獎 勵 前 五 名 分 別 為 ： 參 千 元 、 貳 千 元 、 壹 千 五 百 元 、 壹 千 元 、 八 百 元 整 ， 佳 作 數 名 ， 每 名 五 百 元 。</w:t>
          <w:br/>
        </w:r>
      </w:r>
    </w:p>
  </w:body>
</w:document>
</file>