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c41594d25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餐 廳 上 週 突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本 校 於 上 週 三 、 四 實 施 本 學 期 的 校 外 餐 廳 檢 查 ， 受 檢 餐 廳 包 括 水 源 街 、 大 學 城 及 大 田 寮 等 七 十 餘 家 ， 檢 查 結 果 經 淡 水 鎮 衛 生 局 整 理 後 將 於 本 週 公 佈 。 生 輔 組 組 長 周 啟 泰 表 示 ， 本 學 期 選 在 開 學 第 二 週 檢 查 是 讓 商 家 可 以 有 改 進 的 時 間 。 
</w:t>
          <w:br/>
          <w:t>
</w:t>
          <w:br/>
          <w:t>生 輔 組 營 養 師 蘇 家 嫻 小 姐 表 示 ， 自 上 學 期 校 外 餐 廳 檢 查 大 力 宣 導 負 責 人 需 具 備 技 術 士 執 照 後 ， 已 大 有 改 善 ， 目 前 約 有 90％ 以 上 的 餐 廳 負 責 人 擁 有 技 術 士 執 照 。 但 即 使 考 上 後 ， 一 般 商 家 在 工 作 時 仍 少 有 戴 帽 的 習 慣 ， 這 是 亟 需 改 進 的 地 方 ！ 
</w:t>
          <w:br/>
          <w:t>
</w:t>
          <w:br/>
          <w:t>本 次 檢 查 人 員 之 一 的 三 芝 鄉 衛 生 所 盧 愛 玲 小 姐 則 表 示 ， 有 些 店 家 負 責 人 並 沒 有 體 檢 表 ， 只 要 一 年 做 一 次 例 行 的 健 康 檢 查 ， 就 可 以 知 道 是 否 感 染 A型 肝 炎 、 B型 肝 炎 等 傳 染 病 ， 才 能 確 保 消 費 同 學 們 的 健 康 。 
</w:t>
          <w:br/>
          <w:t>
</w:t>
          <w:br/>
          <w:t>為 了 讓 同 學 們 在 校 外 吃 得 安 心 ， 每 學 期 生 輔 組 都 會 和 淡 水 鎮 衛 生 局 合 作 檢 查 淡 江 大 學 附 近 的 餐 廳 。 這 次 的 檢 查 行 動 在 開 學 的 第 二 週 立 刻 展 開 ， 目 的 就 是 希 望 需 要 改 善 的 餐 廳 能 夠 儘 早 改 進 ， 以 維 護 同 學 權 益 。 檢 查 人 員 包 括 淡 水 衛 生 局 稽 查 員 劉 有 明 先 生 、 三 芝 鄉 衛 生 所 盧 愛 玲 小 姐 、 生 輔 組 營 養 師 蘇 家 嫻 小 姐 及 四 名 評 分 的 工 讀 生 同 學 。 
</w:t>
          <w:br/>
          <w:t>
</w:t>
          <w:br/>
          <w:t>這 次 的 檢 查 進 行 得 還 算 順 利 ， 但 也 有 拒 檢 的 形 情 發 生 。 例 如 水 源 街 「 品 味 」 的 老 闆 覺 得 隔 壁 「 頂 好 小 吃 店 」 的 廚 房 很 乾 淨 ， 但 上 學 期 卻 被 評 鑑 為 最 後 一 名 ， 他 就 認 為 很 不 公 平 ， 「 反 正 考 技 士 執 照 、 保 持 清 潔 等 我 們 該 做 的 事 都 做 了 ！ 不 接 受 不 公 平 不 客 觀 的 評 分 標 準 。 」 所 以 拒 絕 接 受 檢 查 。 
</w:t>
          <w:br/>
          <w:t>
</w:t>
          <w:br/>
          <w:t>另 外 ， 「 惠 友 快 餐 」 的 工 作 人 員 皆 戴 帽 子 及 口 罩 。 老 闆 表 示 ， 自 從 參 加 講 習 後 ， 就 知 道 要 戴 帽 才 衛 生 ， 頭 髮 、 汗 水 不 會 因 此 掉 到 飯 菜 裡 ， 並 且 ， 有 戴 口 罩 炒 菜 時 才 不 會 吸 入 過 多 的 油 煙 ， 對 本 身 的 健 康 也 比 較 好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749808"/>
              <wp:effectExtent l="0" t="0" r="0" b="0"/>
              <wp:docPr id="1" name="IMG_734c37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2/m\4abacb1a-b800-44d4-b8f8-8a1a92c281f3.jpg"/>
                      <pic:cNvPicPr/>
                    </pic:nvPicPr>
                    <pic:blipFill>
                      <a:blip xmlns:r="http://schemas.openxmlformats.org/officeDocument/2006/relationships" r:embed="R37f9eca8a1da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749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f9eca8a1da4bbf" /></Relationships>
</file>