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ff2803f73845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羅 東 國 小 建 校 百 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創 辦 人 張 建 邦 、 行 政 副 校 長 張 家 宜 上 週 日 （ 十 五 日 ） 應 邀 參 加 宜 蘭 縣 羅 東 國 小 建 校 一 百 週 年 紀 念 典 禮 ， 並 分 別 為 總 統 賜 題 「 百 年 樹 人 」 鐫 刻 巨 石 ， 和 連 副 總 統 手 書 「 慈 暉 」 紀 念 雕 塑 揭 幕 。 
</w:t>
          <w:br/>
          <w:t>
</w:t>
          <w:br/>
          <w:t>張 創 辦 人 為 羅 東 國 小 第 三 十 八 屆 校 友 ， 應 邀 在 典 禮 中 致 詞 ， 敘 述 童 年 往 事 和 夢 想 ， 親 切 感 人 ， 並 當 場 宣 佈 在 新 世 紀 來 臨 之 初 ， 為 宜 蘭 設 立 一 所 國 際 一 流 大 學 ─ ─ 淡 江 大 學 蘭 陽 校 園 ， 以 促 進 蘭 陽 地 方 文 化 建 設 ， 這 也 是 張 創 辦 人 對 蘭 陽 家 鄉 的 最 終 夢 想 。 
</w:t>
          <w:br/>
          <w:t>
</w:t>
          <w:br/>
          <w:t>這 個 夢 想 即 將 成 真 ， 因 為 教 育 部 已 在 本 月 十 三 日 正 式 行 文 核 准 淡 江 在 蘭 陽 設 立 分 部 。 本 校 蘭 陽 校 園 籌 設 委 員 會 已 在 創 辦 人 領 導 之 下 積 極 展 開 規 劃 新 校 區 事 宜 。</w:t>
          <w:br/>
        </w:r>
      </w:r>
    </w:p>
  </w:body>
</w:document>
</file>