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e414ecae24d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聯 會 舉 辦 活 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女 青 年 聯 誼 會 將 於 十 一 月 二 日 至 六 日 舉 辦 為 一 週 的 「 見 賢 思 齊 — — 休 閒 文 化 系 列 活 動 」 ， 休 閒 主 題 街 從 二 日 至 六 日 上 午 十 時 到 下 午 四 時 設 於 海 報 街 ； 花 語 寄 情 從 二 日 至 六 日 上 午 十 時 到 下 午 六 時 擺 攤 ； 電 影 欣 賞 共 有 兩 場 ， 一 場 是 十 一 月 三 日 的 「 心 靈 捕 手 」 ， 另 一 場 是 五 日 的 「 三 天 兩 夜 」 ， 兩 場 皆 於 化 中 正 放 映 ， 下 午 六 時 四 十 分 入 場 。</w:t>
          <w:br/>
        </w:r>
      </w:r>
    </w:p>
  </w:body>
</w:document>
</file>