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1859d20a94b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 個 研 究 中 心 正 式 展 開 運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加 強 爭 取 校 外 合 作 計 畫 案 ， 鼓 勵 老 師 積 極 參 與 研 究 計 畫 ， 本 校 於 本 學 期 正 式 成 立 九 個 研 究 中 心 ， 除 文 學 院 等 八 個 學 院 外 ， 再 加 上 盲 生 資 源 教 室 改 盲 生 資 源 中 心 ， 自 本 學 期 起 正 式 展 開 運 作 。 
</w:t>
          <w:br/>
          <w:t>
</w:t>
          <w:br/>
          <w:t>這 九 個 研 究 中 心 分 別 為 ： 文 學 院 「 漢 學 資 料 中 心 」 、 理 學 院 「 科 技 中 心 」 、 工 學 院 「 大 氣 環 境 及 風 力 工 程 研 究 中 心 」 、 國 際 研 究 學 院 「 國 際 問 題 及 國 家 安 全 中 心 」 、 外 語 學 院 「 地 球 村 語 言 及 文 化 研 究 中 心 」 、 商 學 院 「 產 業 經 營 與 發 展 研 究 中 心 」 、 管 理 學 院 「 管 理 系 統 研 究 中 心 」 、 技 術 學 院 「 技 術 暨 營 運 發 展 中 心 」 ， 及 隸 屬 教 務 處 的 盲 生 資 源 中 心 。 
</w:t>
          <w:br/>
          <w:t>
</w:t>
          <w:br/>
          <w:t>校 長 張 紘 炬 表 示 ， 由 於 教 育 部 長 林 清 江 已 提 出 五 年 內 百 億 元 研 究 經 費 計 畫 ， 各 大 學 教 師 皆 已 摩 拳 擦 掌 預 備 定 下 許 多 研 究 計 畫 來 爭 取 ， 本 校 更 是 正 式 成 立 專 責 單 位 ， 期 能 鼓 勵 眾 多 教 師 ， 盡 力 發 揮 學 術 研 究 功 力 ， 向 外 爭 取 經 費 ， 並 可 迅 速 提 升 校 譽 。 
</w:t>
          <w:br/>
          <w:t>
</w:t>
          <w:br/>
          <w:t>這 九 個 研 究 中 心 已 經 三 次 行 政 會 議 分 別 通 過 ， 學 校 提 供 空 間 ， 經 費 完 全 由 各 成 立 單 位 自 行 籌 募 ， 各 隸 屬 於 相 關 學 院 ， 視 同 二 級 學 術 單 位 ， 各 研 究 中 心 各 設 主 任 一 人 ， 由 各 院 院 長 推 薦 ， 學 校 不 另 支 主 任 津 貼 。 
</w:t>
          <w:br/>
          <w:t>
</w:t>
          <w:br/>
          <w:t>各 研 究 中 心 主 任 分 別 為 文 學 院 周 彥 文 、 工 學 院 鄭 啟 明 、 理 學 院 王 伯 昌 、 商 學 院 莊 孟 翰 、 管 理 學 院 陳 淼 勝 、 外 語 學 院 狄 殷 豪 、 國 際 研 究 學 院 李 本 京 、 技 術 學 院 蔡 信 夫 、 盲 生 資 源 中 心 則 由 教 務 長 徐 錠 基 兼 任 。 
</w:t>
          <w:br/>
          <w:t>
</w:t>
          <w:br/>
          <w:t>目 前 這 九 個 研 究 中 心 皆 設 各 相 關 學 院 辦 公 室 中 ， 將 積 極 進 行 推 展 業 務 。</w:t>
          <w:br/>
        </w:r>
      </w:r>
    </w:p>
  </w:body>
</w:document>
</file>