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526f38fc04f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 學 典 禮 、 入 學 講 習 上 週 舉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蘇 梅 儀 報 導 】 本 學 年 度 大 學 部 、 研 究 所 、 學 士 後 中 等 學 校 教 師 教 育 學 分 班 與 技 術 學 院 及 進 修 教 育 學 士 班 等 新 生 之 開 學 典 禮 、 入 學 講 習 已 於 十 五 、 十 六 、 十 八 及 二 十 二 日 ， 共 分 六 個 梯 次 舉 行 。 大 一 新 生 體 檢 也 在 十 五 及 十 六 日 進 行 。 
</w:t>
          <w:br/>
          <w:t>
</w:t>
          <w:br/>
          <w:t>學 校 為 使 新 生 及 轉 學 生 儘 快 適 應 校 園 、 減 輕 生 活 困 擾 ， 能 夠 掌 握 及 體 驗 自 己 的 大 學 生 活 ， 而 舉 辦 這 次 新 生 訓 練 。 典 禮 由 張 紘 炬 校 長 擔 任 主 席 ， 各 系 系 主 任 、 一 級 主 管 皆 到 場 參 加 ， 歡 迎 新 生 來 到 淡 江 。 
</w:t>
          <w:br/>
          <w:t>
</w:t>
          <w:br/>
          <w:t>校 長 首 先 歡 迎 新 生 加 入 ， 並 用 了 一 個 多 鐘 頭 的 時 間 期 勉 新 鮮 人 利 用 校 園 資 源 ， 努 力 學 習 ， 「 使 用 的 愈 多 ， 大 學 四 年 愈 豐 富 」 校 長 說 。 此 外 校 長 並 引 述 家 長 座 談 會 中 家 長 的 話 說 ： 「 我 家 小 孩 如 果 沒 有 要 拿 錢 ， 根 本 不 會 回 來 。 」 告 訴 同 學 要 獨 立 自 主 且 明 辨 是 非 。 
</w:t>
          <w:br/>
          <w:t>
</w:t>
          <w:br/>
          <w:t>校 長 亦 非 常 重 視 學 生 社 團 活 動 ， 他 說 ： 「 社 團 裡 如 果 沒 有 人 被 二 一 ， 人 人 成 績 優 秀 ， 這 就 是 一 個 好 社 團 」 。 此 次 講 習 也 有 淡 江 第 三 波 的 專 題 演 講 ， 讓 新 生 能 對 第 三 波 有 所 認 識 與 了 解 。 一 開 始 的 校 歌 教 唱 是 由 常 克 仁 教 官 帶 領 ， 新 生 們 皆 以 感 興 趣 的 心 情 參 與 ， 人 人 手 捧 歌 本 ， 低 頭 哼 唱 ， 一 次 次 反 覆 練 習 後 ， 同 學 也 學 會 了 校 歌 。 
</w:t>
          <w:br/>
          <w:t>
</w:t>
          <w:br/>
          <w:t>在 體 檢 方 面 ， 女 生 宿 舍 松 濤 羽 球 館 大 排 長 龍 ， 新 生 需 要 檢 查 包 含 內 科 、 血 壓 等 項 目 。 資 管 系 陳 同 學 表 示 人 太 多 ， 天 氣 又 熱 ， 有 些 檢 查 項 目 不 夠 詳 細 ， 她 說 這 些 是 希 望 將 來 能 改 進 的 地 方 。 今 年 新 生 均 提 前 以 電 話 、 網 路 選 核 心 課 程 ， 陳 同 學 則 表 示 很 方 便 又 快 速 。 新 生 對 於 校 園 印 象 又 如 何 呢 ？ 英 文 系 僑 生 蘇 逸 凡 同 學 覺 得 淡 江 校 園 很 優 雅 ， 印 象 很 好 。 
</w:t>
          <w:br/>
          <w:t>
</w:t>
          <w:br/>
          <w:t>【 本 報 訊 】 本 校 新 學 期 於 今 （ 廿 一 ） 日 開 學 ， 全 校 同 學 一 同 開 始 上 課 ， 今 天 上 課 節 數 自 上 學 期 14堂 增 加 為 15堂 ， 早 上 仍 為 8： 20起 上 課 ， 下 課 時 間 全 變 成 五 分 鐘 ， 在 晚 上 多 了 18： 25﹏ 19： 15一 堂 課 ， 請 同 學 注 意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743712"/>
              <wp:effectExtent l="0" t="0" r="0" b="0"/>
              <wp:docPr id="1" name="IMG_6d3aae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5/m\911c6fb4-42bb-4f7e-94ce-c917ac832b0d.jpg"/>
                      <pic:cNvPicPr/>
                    </pic:nvPicPr>
                    <pic:blipFill>
                      <a:blip xmlns:r="http://schemas.openxmlformats.org/officeDocument/2006/relationships" r:embed="Rf2f228f19cce4b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743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f228f19cce4b26" /></Relationships>
</file>