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285282a804c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網路藏鏡人　 ■鄭德成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 秀 才 不 出 門 ， 能 知 天 下 事 」 ， 這 一 句 話 意 味 著 資 訊 的 獲 得 是 知 識 階 級 特 有 之 專 利 ， 但 在 這 數 位 的 世 代 裡 ， 資 訊 的 吸 收 不 再 受 階 級 的 限 制 ， 不 論 你 是 市 井 小 民 或 是 知 識 份 子 ， 不 必 經 過 太 多 的 訓 練 ， 藉 著 一 隻 滑 鼠 ， 既 使 足 不 出 戶 ， 大 千 世 界 的 風 情 萬 種 亦 能 盡 收 眼 底 。 
</w:t>
          <w:br/>
          <w:t>
</w:t>
          <w:br/>
          <w:t>網 際 網 路 發 展 之 初 ， Internet也 只 有 資 訊 相 關 科 系 之 師 生 有 機 會 接 觸 ， 隨 著 網 際 網 路 的 普 及 ， Internet深 入 了 每 個 人 作 息 ， 雖 然 帶 來 了 日 常 生 活 便 利 ， 但 也 伴 隨 著 種 種 問 題 。 「 只 要 我 喜 歡 ， 有 什 麼 不 可 以 」 ， 這 是 新 世 代 年 青 人 率 性 的 表 態 ， 但 在 強 調 自 我 的 時 候 ， 是 否 也 注 意 到 可 能 侵 犯 到 他 人 。 曾 經 有 位 學 生 向 我 表 示 網 路 吸 引 他 的 原 因 就 是 能 在 網 路 上 不 具 名 暢 所 欲 言 ， 如 果 受 到 限 制 那 就 沒 意 思 了 。 但 我 覺 得 這 話 只 說 對 了 一 半 ， 人 人 都 有 發 表 言 論 的 自 由 ， 但 以 不 侵 犯 他 人 為 原 則 ， 否 則 就 需 為 自 己 的 言 論 負 責 ， 只 會 藏 在 暗 處 說 人 是 非 而 不 敢 具 名 以 對 的 人 ， 充 其 量 不 過 是 懦 夫 的 行 為 罷 了 。 網 路 的 傳 播 無 遠 弗 屆 ， 網 路 上 失 當 的 言 論 影 響 的 層 面 相 當 廣 泛 ， 所 以 字 字 句 句 都 需 慎 思 而 後 言 。 
</w:t>
          <w:br/>
          <w:t>
</w:t>
          <w:br/>
          <w:t>有 些 人 自 覺 言 之 有 物 般 的 在 網 路 上 發 表 長 篇 大 論 而 沾 沾 自 喜 的 同 時 ， 往 往 忽 略 了 應 對 進 退 間 應 有 的 態 度 ， 一 個 不 懂 禮 貌 的 人 ， 任 憑 你 如 何 的 舌 燦 蓮 花 、 言 之 鑿 鑿 ， 也 很 難 得 到 別 人 的 認 同 。 試 想 如 果 被 人 莫 名 其 妙 破 口 大 罵 的 責 問 時 ， 你 還 會 心 平 氣 和 的 面 對 嗎 ？ 如 果 你 會 的 話 ， 恭 喜 你 ， 你 的 情 緒 智 商 （ EQ） 高 於 常 人 。 就 因 如 此 ， 所 以 網 路 上 唇 槍 舌 戰 ， 黑 函 滿 天 飛 的 情 形 隨 時 可 見 ， 網 路 禮 儀 蕩 然 無 存 。 日 前 一 打 開 電 子 佈 告 欄 （ BBS） 所 見 到 的 幾 乎 都 是 漫 天 濫 罵 毫 無 根 據 的 匿 名 言 論 ， 這 種 網 路 生 態 不 是 我 們 預 期 想 要 的 網 際 網 路 產 物 ， 因 它 只 是 一 種 網 路 病 態 。 
</w:t>
          <w:br/>
          <w:t>
</w:t>
          <w:br/>
          <w:t>網 路 秩 序 亟 待 建 立 的 今 天 ， 網 路 規 範 在 社 會 上 有 法 律 可 約 制 ， 在 學 校 並 有 校 規 可 管 束 ， 但 這 不 過 是 個 手 段 罷 了 ， 網 路 一 族 人 人 自 律 才 是 根 本 之 道 。</w:t>
          <w:br/>
        </w:r>
      </w:r>
    </w:p>
  </w:body>
</w:document>
</file>