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d55b92d1c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全國大專賽　管樂社獲特優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管樂社參加教育部主辦的全國大專音樂比賽獲特優第三，前兩名分別是台大、政大，共有十六所學校參與該項比賽。社長運管三王文彥表示，去年得特優，今年算失常，但是能得到特優仍然非常高興。
</w:t>
          <w:br/>
          <w:t>
</w:t>
          <w:br/>
          <w:t>　這次比賽指定曲為「postcard」，是一首節拍很複雜又怪異的現代曲，重視全團的拍點、音準與基本技巧。管樂社自選曲則是「Saga Candida」，為七種不同風格的組曲。王文彥說，團員在表演時，須立刻轉換心境來表達是最大考驗，評審對本校的音樂性非常讚賞。
</w:t>
          <w:br/>
          <w:t>
</w:t>
          <w:br/>
          <w:t>　管樂社參與這次比賽共52位團員演奏25種樂器，比賽前兩週幾乎天天練習，還常常練團到隔天，「頂著去年特優的榮譽，所以今年壓力很大。」快要上場時，還說笑話來降低不安與緊張，不過在台上演出時並沒有達到平常水準，一演奏完立刻有人難過的跑去哭，幸好仍得到特優，深感欣慰。</w:t>
          <w:br/>
        </w:r>
      </w:r>
    </w:p>
  </w:body>
</w:document>
</file>