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d34e54adf42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 業 人 名 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 沒 有 大 投 資 就 沒 有 大 機 會 。 （ 華 宇 電 腦 董 事 長 李 森 田 ）</w:t>
          <w:br/>
        </w:r>
      </w:r>
    </w:p>
  </w:body>
</w:document>
</file>