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bede1d2f7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 育 中 心 明 辦 說 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本 校 創 育 中 心 六 月 二 日 （ 星 期 二 ） 上 午 十 時 將 於 淡 水 校 園 驚 聲 大 樓 T112室 舉 行 推 廣 說 明 會 ， 而 當 天 下 午 四 時 同 地 點 將 舉 辦 該 中 心 進 駐 廠 商 叡 揚 資 訊 公 司 徵 才 說 明 會 ， 歡 迎 有 興 趣 的 師 生 踴 躍 參 加 。 
</w:t>
          <w:br/>
          <w:t>
</w:t>
          <w:br/>
          <w:t>本 校 建 邦 中 小 企 業 創 新 育 成 中 心 在 經 濟 部 的 政 策 推 動 下 ， 於 今 年 三 月 二 十 五 日 成 立 ， 創 育 中 心 專 案 經 理 蔡 侚 華 表 示 ， 該 中 心 成 立 目 的 主 要 是 將 本 校 於 學 術 領 域 暨 有 的 研 究 成 果 、 實 驗 設 備 以 及 豐 沛 師 資 ， 提 供 給 中 小 企 業 。 一 方 面 讓 老 師 平 日 研 究 成 果 與 實 務 相 結 合 ， 另 一 方 面 可 加 速 中 小 企 業 發 展 ， 提 昇 企 業 競 爭 力 。 目 前 ， 該 中 心 正 積 極 建 立 本 校 師 資 之 人 才 資 料 庫 ， 以 備 企 業 提 出 需 求 時 ， 建 立 企 業 與 學 校 老 師 互 動 之 橋 樑 。 
</w:t>
          <w:br/>
          <w:t>
</w:t>
          <w:br/>
          <w:t>創 育 中 心 表 示 ， 目 前 仍 有 不 少 師 生 對 於 本 校 創 育 中 心 的 基 本 內 涵 不 甚 明 瞭 ， 因 此 此 次 推 廣 說 明 會 特 別 選 擇 於 淡 水 校 園 舉 行 。 該 說 明 會 同 時 也 歡 迎 新 創 立 的 企 業 體 或 有 技 術 而 欲 創 業 的 廠 商 參 加 ， 預 計 將 與 會 的 單 位 有 臺 灣 省 發 明 人 協 會 、 中 華 民 國 軟 體 協 會 以 及 臺 北 市 電 腦 公 會 等 。 屆 時 也 歡 迎 對 該 中 心 有 興 趣 的 本 校 師 生 共 同 參 與 ， 或 可 利 用 網 址 http://www.cpic.tku.edu.tw查 詢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093aa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0/m\61076167-6f40-47e3-a9bb-28b05a7da251.jpg"/>
                      <pic:cNvPicPr/>
                    </pic:nvPicPr>
                    <pic:blipFill>
                      <a:blip xmlns:r="http://schemas.openxmlformats.org/officeDocument/2006/relationships" r:embed="R50595878902d45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595878902d458d" /></Relationships>
</file>