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7d63b8c32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校 教 育 資 源 將 逐 年 調 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教 育 部 督 學 朱 振 昌 、 江 美 珠 、 曾 德 錦 上 週 五 蒞 校 視 導 ， 上 午 在 覺 生 國 際 會 議 廳 進 行 簡 報 ， 校 長 林 雲 山 、 副 校 長 張 紘 炬 與 張 家 宜 以 及 各 級 行 政 人 員 共 八 十 八 人 出 席 ， 主 要 探 討 本 校 募 款 成 效 與 教 育 意 見 的 交 流 。 
</w:t>
          <w:br/>
          <w:t>
</w:t>
          <w:br/>
          <w:t>首 先 由 大 學 發 展 處 主 任 陳 敏 男 報 告 本 校 募 款 的 歷 史 、 策 略 以 及 成 效 ， 並 向 督 學 們 說 明 各 個 款 項 的 來 源 與 用 處 ， 從 早 期 由 校 友 、 教 職 員 的 小 額 捐 助 轉 變 為 朝 社 會 企 業 界 募 款 ； 在 募 款 的 支 出 方 面 ， 本 校 都 應 用 於 軟 體 上 ， 如 ： 獎 助 優 秀 學 生 短 期 留 學 、 推 動 學 術 研 究 計 畫 等 ， 近 期 因 為 推 動 體 育 館 與 蘭 陽 校 園 的 興 建 ， 所 以 特 別 成 立 基 金 會 專 案 ， 將 募 款 首 度 應 用 在 硬 體 上 。 
</w:t>
          <w:br/>
          <w:t>
</w:t>
          <w:br/>
          <w:t>在 綜 合 座 談 會 中 ， 督 學 江 美 珠 肯 定 本 校 辦 學 績 校 優 良 ， 在 教 育 部 很 受 好 評 。 她 表 示 ， 教 育 部 將 開 放 教 師 自 審 ， 目 前 正 在 規 畫 中 ； 而 教 育 部 為 了 落 實 終 身 學 習 教 育 ， 預 計 會 開 放 研 究 所 在 職 生 的 名 額 ， 使 在 職 生 與 在 學 生 的 比 例 由 1： 10調 為 1： 1。 
</w:t>
          <w:br/>
          <w:t>
</w:t>
          <w:br/>
          <w:t>由 於 報 載 今 年 秋 天 公 私 立 大 學 學 費 將 調 漲 ， 督 學 朱 振 昌 說 明 教 育 部 補 助 各 大 學 經 費 的 情 形 ， 目 前 高 等 教 育 資 源 分 配 不 均 ， 政 府 將 會 逐 年 調 整 補 助 金 額 ， 至 於 學 雜 費 調 漲 的 幅 度 ， 預 計 今 年 秋 季 會 有 所 結 果 ； 此 外 ， 林 校 長 建 議 ， 希 望 教 育 部 公 布 的 時 間 能 在 七 月 之 前 。 督 學 曾 德 錦 則 表 示 ， 他 們 會 扮 演 好 傳 達 意 見 的 角 色 ， 修 改 法 令 的 部 分 必 須 大 家 一 起 來 努 力 推 動 。 
</w:t>
          <w:br/>
          <w:t>
</w:t>
          <w:br/>
          <w:t>會 議 進 行 過 程 十 分 輕 鬆 有 趣 ， 在 三 位 督 學 幽 默 的 報 告 之 中 ， 使 得 會 場 不 時 的 爆 出 笑 聲 ， 督 學 曾 振 昌 在 贊 賞 本 校 募 款 的 績 效 時 ， 開 玩 笑 的 說 ： 「 募 款 不 良 的 話 就 換 校 長 ， 這 樣 連 教 育 部 長 也 要 跟 著 換 了 。 」 林 校 長 立 刻 接 著 說 ： 「 各 位 同 仁 ， 大 家 一 定 要 努 力 的 募 款 了 。 」</w:t>
          <w:br/>
        </w:r>
      </w:r>
    </w:p>
  </w:body>
</w:document>
</file>