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e10abcb9c4b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 子 圖 書 館 真 正 的 無 遠 弗 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隨 著 電 腦 的 普 及 ， 愈 來 愈 多 的 書 目 、 摘 要 與 全 文 以 電 腦 化 的 形 式 出 版 。 由 於 出 版 單 位 發
</w:t>
          <w:br/>
          <w:t>展 的 背 景 不 同 ， 開 發 出 來 的 檢 索 介 面 迥 異 ， 過 去 使 用 時 需 熟 悉 各 家 的 連 線 方 法 與 檢 索 介
</w:t>
          <w:br/>
          <w:t>面 頗 不 方 便 。 圖 書 館 為 提 供 師 生 更 便 捷 的 檢 索 環 境 ， 於 今 年 暑 假 建 置 電 子 資 料 庫 服 務 網
</w:t>
          <w:br/>
          <w:t>， 將 館 藏 光 碟 資 料 庫 （ 含 DOS版 、 Windows版 、 Intranet Web版 等 ） 及 Internet Web 版 的 資 訊 檢 索
</w:t>
          <w:br/>
          <w:t>系 統 予 以 整 合 ， 讀 者 只 要 經 由 WWW 瀏 覽 器 即 可 連 線 使 用 ， 網 址 如 下 ：
</w:t>
          <w:br/>
          <w:t>http://www.lib.tku.edu.tw/online/online.htm前 述 服 務 網 已 於 九 月 廿 八 日 正 式 公 告 使 用 ， 這 個 全 新 的 連
</w:t>
          <w:br/>
          <w:t>線 環 境 特 色 如 下 ： 
</w:t>
          <w:br/>
          <w:t>
</w:t>
          <w:br/>
          <w:t>一 、 單 一 窗 口 使 用 各 種 介 面 的 資 料 庫 ， 含 DOS版 、 Windows版 、 Intranet Web版 、 Internet Web版
</w:t>
          <w:br/>
          <w:t>等 。 
</w:t>
          <w:br/>
          <w:t>
</w:t>
          <w:br/>
          <w:t>二 、 採 最 簡 易 的 全 球 資 訊 網 瀏 覽 器 連 線 ， 如 Netscape, Explorer。 
</w:t>
          <w:br/>
          <w:t>
</w:t>
          <w:br/>
          <w:t>三 、 使 用 者 可 自 行 選 擇 慣 用 的 查 尋 方 式 。 
</w:t>
          <w:br/>
          <w:t>
</w:t>
          <w:br/>
          <w:t>四 、 簡 化 伺 服 端 與 用 戶 端 的 安 裝 環 境 。 
</w:t>
          <w:br/>
          <w:t>
</w:t>
          <w:br/>
          <w:t>五 、 解 決 台 北 校 園 連 線 淡 水 校 園 資 料 庫 的 空 間 障 礙 。 
</w:t>
          <w:br/>
          <w:t>
</w:t>
          <w:br/>
          <w:t>六 、 整 合 各 種 資 源 蒐 尋 的 管 道 。 
</w:t>
          <w:br/>
          <w:t>
</w:t>
          <w:br/>
          <w:t>其 連 線 方 式 說 明 如 下 ： 
</w:t>
          <w:br/>
          <w:t>
</w:t>
          <w:br/>
          <w:t>1. 校 園 網 路 ： (1)憑 IP 認 證 。 (2)校 外 使 用 時 ， 須 撥 接 本 校 PPP server， 再 連 線 本 館 或 國 外 伺 服
</w:t>
          <w:br/>
          <w:t>站 。 
</w:t>
          <w:br/>
          <w:t>
</w:t>
          <w:br/>
          <w:t>2.WebSPIRS： 美 國 Silverplatter 公 司 所 研 發 之 資 料 庫 檢 索 系 統 。 
</w:t>
          <w:br/>
          <w:t>
</w:t>
          <w:br/>
          <w:t>3.TTSLINK： 漢 珍 公 司 開 發 的 軟 體 ， 提 供 非 web 介 面 之 資 料 庫 經 由 web 瀏 覽 器 連 線 。 這 類 資
</w:t>
          <w:br/>
          <w:t>料 庫 以 電 話 撥 接 時 ， 需 下 載 的 檢 索 程 式 檔 案 大 ， 依 現 階 段 之 網 路 頻 寬 ， 較 為 費 時 ， 故 建
</w:t>
          <w:br/>
          <w:t>議 在 校 園 內 使 用 。 
</w:t>
          <w:br/>
          <w:t>
</w:t>
          <w:br/>
          <w:t>心 動 不 如 馬 上 行 動 ， 歡 迎 連 線 使 用 。 使 用 時 ， 有 關 連 線 的 問 題 ， 請 洽 總 館 五 樓 非 書 資 料
</w:t>
          <w:br/>
          <w:t>組 館 員 (校 內 分 機 ： 2132)； 有 關 資 料 庫 使 用 方 法 ， 請 洽 總 館 三 樓 參 考 館 員 (校 內 分 機 ：
</w:t>
          <w:br/>
          <w:t>2365)。</w:t>
          <w:br/>
        </w:r>
      </w:r>
    </w:p>
  </w:body>
</w:document>
</file>