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9906fecc141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 子 資 料 庫 服 務 網 變 聰 明 了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為 了 配 合 學 校 資 訊 化 的 目 標 ， 並 使 師 生 有 更 方 便 的 資 訊 檢 索 環 境 ，
</w:t>
          <w:br/>
          <w:t>覺 生 紀 念 圖 書 館 於 今 年 暑 假 花 費 將 近 一 百 一 十 萬 元 改 善 舊 有 光 碟 資 料 庫 的 硬 體 環 境 ， 過
</w:t>
          <w:br/>
          <w:t>去 由 於 提 供 檢 索 服 務 的 各 家 廠 商 提 供 的 介 面 不 同 ， 使 得 在 使 用 上 不 甚 方 便 ， 程 序 較 為 繁
</w:t>
          <w:br/>
          <w:t>雜 ;為 了 使 全 校 師 生 能 更 快 速 地 查 詢 所 需 資 料 ， 圖 書 館 以 外 包 TTS－ LINK的 方 式 ， 簡 化 軟
</w:t>
          <w:br/>
          <w:t>硬 體 介 面 及 運 作 環 境 ;現 在 全 校 師 生 查 詢 光 碟 資 料 庫 ， 不 論 是 DOS版 、 Windows版 或 Internet
</w:t>
          <w:br/>
          <w:t>Web版 ， 只 要 用 滑 鼠 輕 輕 點 一 下 ， 透 過 WWW瀏 覽 器 便 可 連 線 使 用 ， 可 說 相 當 便 利 。 
</w:t>
          <w:br/>
          <w:t>
</w:t>
          <w:br/>
          <w:t>目 前 這 種 單 一 窗 口 介 入 的 使 用 方 式 ， 比 起 過 去 必 須 切 換 介 面 才 能 查 詢 資 料 的 確 方 便 了 許
</w:t>
          <w:br/>
          <w:t>多 ， 而 且 它 更 大 的 便 利 性 在 於 使 用 者 只 要 透 過 校 園 網 路 或 利 用 電 話 撥 接 至 學 校 PPP伺 服
</w:t>
          <w:br/>
          <w:t>機 ， 便 可 快 速 地 獲 得 想 要 的 資 訊 ， 即 時 性 極 高 。 而 這 項 服 務 僅 提 供 給 本 校 師 生 使 用 ， 因
</w:t>
          <w:br/>
          <w:t>為 進 入 此 系 統 需 經 過 IP認 證 。 
</w:t>
          <w:br/>
          <w:t>
</w:t>
          <w:br/>
          <w:t>本 校 圖 書 館 這 套 資 料 庫 及 資 訊 檢 索 系 統 在 軟 硬 體 上 均 花 費 不 少 ， 光 是 每 年 資 訊 更 新 部 份
</w:t>
          <w:br/>
          <w:t>， 據 採 錄 組 估 計 ， 便 須 至 少 四 百 五 十 萬 臺 幣 ， 而 且 每 年 經 費 都 在 陸 續 增 加 。 相 信 這 項 全
</w:t>
          <w:br/>
          <w:t>文 電 子 資 料 庫 服 務 網 的 建 立 ， 對 本 校 師 生 在 使 用 上 及 學 術 氣 氛 的 提 昇 上 必 有 相 當 大 的 助
</w:t>
          <w:br/>
          <w:t>益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1060704"/>
              <wp:effectExtent l="0" t="0" r="0" b="0"/>
              <wp:docPr id="1" name="IMG_e18f22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0/m\2601682d-5625-4866-81da-72ef58e1d3b8.jpg"/>
                      <pic:cNvPicPr/>
                    </pic:nvPicPr>
                    <pic:blipFill>
                      <a:blip xmlns:r="http://schemas.openxmlformats.org/officeDocument/2006/relationships" r:embed="R230c3acea9b840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804672"/>
              <wp:effectExtent l="0" t="0" r="0" b="0"/>
              <wp:docPr id="1" name="IMG_742a82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0/m\f3f224f0-7ebc-40f8-b821-fbd7d03ba7ae.jpg"/>
                      <pic:cNvPicPr/>
                    </pic:nvPicPr>
                    <pic:blipFill>
                      <a:blip xmlns:r="http://schemas.openxmlformats.org/officeDocument/2006/relationships" r:embed="Ra821b036607645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0c3acea9b8405f" /><Relationship Type="http://schemas.openxmlformats.org/officeDocument/2006/relationships/image" Target="/media/image2.bin" Id="Ra821b0366076459f" /></Relationships>
</file>