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36e1fd522746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 任 一 級 主 管 專 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馬 如 雯 專 訪 】 在 淡 江 這 幾 年 來 積 極 推 動 的 三 化 政 策 下 ， 「 國 際
</w:t>
          <w:br/>
          <w:t>化 、 資 訊 化 、 未 來 化 」 成 了 本 校 發 展 的 目 標 ， 而 在 推 動 國 際 化 的 的 方
</w:t>
          <w:br/>
          <w:t>向 上 ， 新 任 的 國 際 學 院 院 長 、 同 時 也 是 美 研 所 所 長 的 李 本 京 教 授 ， 扮
</w:t>
          <w:br/>
          <w:t>演 的 正 是 那 股 推 動 的 力 量 。 
</w:t>
          <w:br/>
          <w:t>
</w:t>
          <w:br/>
          <w:t>畢 業 於 政 大 外 交 系 、 之 後 並 到 美 國 聖 若 望 大 學 修 習 歷 史 學 的 李 本 京 院
</w:t>
          <w:br/>
          <w:t>長 ， 已 經 在 本 校 任 教 多 年 ， 對 於 國 際 問 題 、 美 國 外 交 政 策 、 中 美 關 係
</w:t>
          <w:br/>
          <w:t>等 相 當 有 研 究 ， 也 著 有 相 當 多 這 方 面 的 專 書 ， 並 擔 任 世 亞 盟 中 國 總 會
</w:t>
          <w:br/>
          <w:t>秘 書 長 、 公 共 電 視 國 際 瞭 望 主 持 人 等 職 務 ， 可 說 在 國 際 關 係 方 面 有 相
</w:t>
          <w:br/>
          <w:t>當 豐 厚 的 涵 養 ， 而 在 本 校 同 時 也 是 淡 江 國 際 推 展 委 員 會 召 集 人 。 在 被
</w:t>
          <w:br/>
          <w:t>記 者 問 及 對 本 校 推 動 國 際 化 上 將 往 何 種 方 向 發 展 時 ， 李 本 京 院 長 表 示
</w:t>
          <w:br/>
          <w:t>， 國 際 化 是 一 個 理 念 、 一 種 哲 學 ， 絕 對 不 是 辦 一 些 學 術 研 討 會 、 邀 請
</w:t>
          <w:br/>
          <w:t>國 外 學 者 演 講 或 交 換 學 生 可 以 完 全 做 到 的 ， 必 須 要 從 對 全 校 師 生 的 教
</w:t>
          <w:br/>
          <w:t>育 上 做 起 ， 而 這 包 含 的 範 圍 很 廣 ， 諸 如 邀 請 國 際 知 名 學 者 來 為 本 校 教
</w:t>
          <w:br/>
          <w:t>職 員 作 演 說 、 帶 領 學 術 氣 氛 ， 引 導 國 際 化 的 趨 勢 前 行 等 ； 李 本 京 院 長
</w:t>
          <w:br/>
          <w:t>認 為 ， 要 真 正 達 到 所 謂 的 國 際 化 ， 一 定 要 從 觀 念 這 方 面 下 手 ， 才 能 紮
</w:t>
          <w:br/>
          <w:t>根 落 實 。 
</w:t>
          <w:br/>
          <w:t>
</w:t>
          <w:br/>
          <w:t>除 了 從 本 校 推 行 之 外 ， 李 本 京 院 長 也 表 示 將 成 立 一 個 類 似 美 國 智 庫 的
</w:t>
          <w:br/>
          <w:t>「 國 際 關 係 與 國 家 安 全 研 究 中 心 」 ， 運 用 本 校 在 國 際 關 係 上 的 資 源 ，
</w:t>
          <w:br/>
          <w:t>成 為 政 府 在 擬 定 外 交 政 策 上 的 一 個 諮 詢 機 構 ， 提 供 政 府 相 關 資 訊 ， 以
</w:t>
          <w:br/>
          <w:t>推 行 外 交 政 策 ， 而 這 也 將 是 私 立 大 學 中 唯 一 的 ； 尤 其 結 合 了 本 校 的 外
</w:t>
          <w:br/>
          <w:t>籍 教 授 及 國 際 學 院 的 力 量 ， 將 使 這 個 機 構 更 能 發 揮 它 的 作 用 。 
</w:t>
          <w:br/>
          <w:t>
</w:t>
          <w:br/>
          <w:t>至 於 國 際 研 究 學 院 未 來 將 如 何 發 展 ， 李 本 京 院 長 認 真 地 表 示 ， 除 了 目
</w:t>
          <w:br/>
          <w:t>前 已 經 具 備 的 各 項 特 色 ， 例 如 選 派 學 生 出 國 講 習 、 舉 辦 國 際 學 術 研 討
</w:t>
          <w:br/>
          <w:t>會 等 之 外 ， 將 積 極 地 結 合 院 內 各 系 的 資 源 ， 拓 展 學 生 的 國 際 觀 及 視 野
</w:t>
          <w:br/>
          <w:t>， 使 學 生 能 真 正 成 為 未 來 趨 勢 的 領 導 者 。 
</w:t>
          <w:br/>
          <w:t>
</w:t>
          <w:br/>
          <w:t>邁 向 國 際 化 ， 就 未 來 的 趨 勢 來 說 ， 將 是 一 個 必 然 的 方 向 ； 而 本 校 在 李
</w:t>
          <w:br/>
          <w:t>本 京 院 長 極 具 有 國 際 視 野 的 領 導 下 ， 相 信 將 能 夠 擁 有 本 身 的 特 色 ， 真
</w:t>
          <w:br/>
          <w:t>正 成 為 世 界 一 流 的 大 學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688848" cy="792480"/>
              <wp:effectExtent l="0" t="0" r="0" b="0"/>
              <wp:docPr id="1" name="IMG_cfb056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79/m\7c0dad94-e6bc-4101-9fb2-1f29959cd4cb.jpg"/>
                      <pic:cNvPicPr/>
                    </pic:nvPicPr>
                    <pic:blipFill>
                      <a:blip xmlns:r="http://schemas.openxmlformats.org/officeDocument/2006/relationships" r:embed="R087b145f07a8432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8848" cy="7924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87b145f07a84329" /></Relationships>
</file>