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af4cf614846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的 快 樂 ■ nono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年 紀 越 大 越 能 體 會 簡 簡 單 單 的 幸 福 ， 若 是 在 以 前 總 想 要 得 到 有 一 些 實 質 的 報 酬 才 會 有 滿 足 感 ， 像 是 賺 大 錢 啊 … … 有 個 又 帥 又 體 貼 的 Bf啊 … … 或 什 麼 的 。 
</w:t>
          <w:br/>
          <w:t>
</w:t>
          <w:br/>
          <w:t>倒 是 上 了 大 學 之 後 ， 大 概 是 失 落 了 太 多 的 理 想 或 者 是 看 清 了 一 些 現 實 吧 ， 當 然 多 多 少 少 還 是 會 做 那 些 白 日 夢 ， 不 過 卻 是 越 來 越 能 從 平 凡 的 日 子 裡 找 尋 快 樂 。 若 你 問 我 「 快 樂 」 是 什 麼 ？ 也 許 我 沒 法 很 明 確 的 答 出 來 ， 快 樂 也 許 是 泡 一 壺 咖 啡 或 茶 … … 聽 著 音 樂 看 著 書 享 受 著 悠 閒 ； 快 樂 也 許 是 以 「 大 」 字 形 躺 在 床 上 發 發 呆 … … 幻 想 著 … … ； 快 樂 也 許 是 利 用 一 天 趕 場 看 了 五 六 場 電 影 … … 邊 吃 著 魷 魚 絲 邊 為 劇 中 人 流 淚 ； 有 時 候 能 抱 著 枕 頭 大 哭 也 是 一 種 宣 洩 感 情 的 快 樂 … 不 是 嗎 ？ 
</w:t>
          <w:br/>
          <w:t>
</w:t>
          <w:br/>
          <w:t>身 邊 有 太 多 的 快 樂 等 著 你 ， 只 要 你 不 要 太 貪 心 ， 只 要 你 稍 加 留 心 ， 滿 滿 地 … … 滿 滿 地 快 樂 ， 簡 簡 單 單 的 幸 福 就 是 你 的 了 。</w:t>
          <w:br/>
        </w:r>
      </w:r>
    </w:p>
  </w:body>
</w:document>
</file>