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a61eb7c974c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詩 兩 首 　■葉 紹 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 月 的 玫 瑰 花 
</w:t>
          <w:br/>
          <w:t>五 月 的 玫 瑰 花 
</w:t>
          <w:br/>
          <w:t>
</w:t>
          <w:br/>
          <w:t>燦 開 在 我 家 門 前 ， 一 開 就 是 12朵 
</w:t>
          <w:br/>
          <w:t>
</w:t>
          <w:br/>
          <w:t>拍 取 這 最 美 麗 的 存 著 吧 ！ 
</w:t>
          <w:br/>
          <w:t>
</w:t>
          <w:br/>
          <w:t>它 可 是 鮮 活 如 新 永 不 凋 謝 的 
</w:t>
          <w:br/>
          <w:t>
</w:t>
          <w:br/>
          <w:t>我 要 把 它 送 給 一 個 遠 方 的 人 
</w:t>
          <w:br/>
          <w:t>
</w:t>
          <w:br/>
          <w:t>從 五 月 等 到 七 月 
</w:t>
          <w:br/>
          <w:t>
</w:t>
          <w:br/>
          <w:t>愛 人 的 塑 像 
</w:t>
          <w:br/>
          <w:t>我 的 愛 人 的 胸 膛 ， 是 一 片 寬 闊 的 草 原 
</w:t>
          <w:br/>
          <w:t>
</w:t>
          <w:br/>
          <w:t>馬 兒 、 羊 兒 馳 騁 遨 遊 於 其 上 
</w:t>
          <w:br/>
          <w:t>
</w:t>
          <w:br/>
          <w:t>我 的 愛 人 的 眼 底 ， 是 一 泓 深 潭 
</w:t>
          <w:br/>
          <w:t>
</w:t>
          <w:br/>
          <w:t>魚 兒 、 蛙 兒 跳 躍 潛 泳 樂 哉 悠 哉 於 其 中 
</w:t>
          <w:br/>
          <w:t>
</w:t>
          <w:br/>
          <w:t>我 的 愛 人 的 儀 表 ， 是 一 棵 高 華 的 樹 
</w:t>
          <w:br/>
          <w:t>
</w:t>
          <w:br/>
          <w:t>擋 著 烈 日 晴 空 
</w:t>
          <w:br/>
          <w:t>
</w:t>
          <w:br/>
          <w:t>老 人 、 童 子 在 其 下 棲 息 嬉 戲 
</w:t>
          <w:br/>
          <w:t>
</w:t>
          <w:br/>
          <w:t>而 我 呢 ？ 
</w:t>
          <w:br/>
          <w:t>
</w:t>
          <w:br/>
          <w:t>就 是 那 馬 兒 、 羊 兒 
</w:t>
          <w:br/>
          <w:t>
</w:t>
          <w:br/>
          <w:t>是 那 魚 兒 、 蛙 兒 
</w:t>
          <w:br/>
          <w:t>
</w:t>
          <w:br/>
          <w:t>是 那 在 綠 蔭 下 吃 果 果 的 孩 兒 
</w:t>
          <w:br/>
          <w:t>
</w:t>
          <w:br/>
          <w:t>（ 編 者 按 ： 本 文 作 者 為 本 校 通 識 與 核 心 課 程 組 組 長 。 ）</w:t>
          <w:br/>
        </w:r>
      </w:r>
    </w:p>
  </w:body>
</w:document>
</file>