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18229fe7741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吳 國 昌 樂 意 接 受 諮 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由 土 木 、 水 環 兩 系 共 同 由 美 國 邀 請 回 國 的 客 座 研 究 員 吳 國 昌 ， 除 了 積 極 參 與 即 將 設 立 的 大 氣 環 境 與 風 力 工 程 研 究 中 心 的 籌 劃 外 ， 目 前 則 趁 著 風 洞 實 驗 室 在 整 修 的 空 檔 ， 寫 寫 有 關 流 體 力 學 、 風 工 程 方 面 的 文 章 ， 而 這 些 日 子 又 碰 上 碩 士 班 學 生 口 試 的 尖 峰 時 間 ， 多 位 學 生 請 教 他 有 關 論 文 上 所 遇 到 的 問 題 ， 他 表 示 ， 他 十 分 樂 意 擔 任 這 樣 的 諮 詢 工 作 。 （ 子 璿 ）</w:t>
          <w:br/>
        </w:r>
      </w:r>
    </w:p>
  </w:body>
</w:document>
</file>