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1df3905f643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 席 率 不 到 七 分 之 一 學 生 議 會 再 度 流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國 會 議 員 不 到 立 法 院 開 會 已 是 司 空 見 慣 ， 學 生 議 員 見 賢 思 齊 不 去 開 會 ， 也 就 無 須 大 驚 小 怪 。 上 週 三 （ 四 日 ） 下 午 四 時 三 十 分 在 驚 中 正 舉 行 的 議 員 大 會 ， 五 十 八 位 議 員 中 只 有 八 位 出 席 ， 出 席 率 不 到 七 分 之 一 ， 學 生 議 會 再 度 宣 告 流 會 。 
</w:t>
          <w:br/>
          <w:t>
</w:t>
          <w:br/>
          <w:t>此 次 議 員 大 會 ， 為 本 學 期 所 召 開 的 第 一 次 大 會 ， 其 議 期 為 上 學 期 所 決 定 ， 該 日 議 程 原 排 定 討 論 議 長 何 建 勳 請 辭 案 、 學 生 會 費 收 取 案 、 議 員 改 選 案 等 多 項 議 題 ， 但 因 苦 候 議 員 不 至 ， 遲 遲 未 達 法 定 人 數 ， 而 宣 告 流 會 。 由 於 上 學 期 的 議 會 已 有 四 次 流 會 記 錄 ， 此 次 再 度 流 會 ， 令 人 憂 心 。 
</w:t>
          <w:br/>
          <w:t>
</w:t>
          <w:br/>
          <w:t>有 鑒 於 議 員 出 席 率 偏 低 ， 屢 屢 未 達 法 定 開 會 人 數 ， 導 致 議 會 功 能 不 彰 ， 該 日 到 場 的 八 位 學 生 代 表 當 場 達 成 共 識 ， 在 獲 得 課 指 組 劉 艾 華 主 任 的 同 意 下 ， 決 定 於 本 月 十 一 日 （ 週 三 ） 晚 上 六 時 三 十 分 於 驚 中 正 再 次 召 開 議 員 大 會 ， 此 次 與 會 的 八 位 議 員 籲 請 其 他 議 員 務 必 撥 冗 參 加 。 
</w:t>
          <w:br/>
          <w:t>
</w:t>
          <w:br/>
          <w:t>除 了 十 一 日 所 排 定 的 議 程 外 ， 該 七 位 出 席 議 員 同 時 亦 達 成 另 一 項 共 識 （ 同 樣 獲 得 課 指 組 首 肯 ） ─ ─ 將 在 期 中 考 過 後 召 開 本 學 期 的 第 三 次 議 員 大 會 ， 倘 若 有 議 員 連 續 兩 次 皆 未 出 席 該 會 議 ， 將 考 慮 取 消 其 議 員 資 格 ， 並 擇 期 舉 辦 議 員 選 舉 補 選 。 希 望 議 員 同 僚 踴 躍 出 席 ， 善 盡 己 身 為 同 學 代 言 的 職 責 。</w:t>
          <w:br/>
        </w:r>
      </w:r>
    </w:p>
  </w:body>
</w:document>
</file>