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1ee91129f4d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顧 室 兩 部 電 腦 遭 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商 管 大 樓 908資 訊 顧 問 室 於 本 月 九 日 早 上 失 竊 兩 部 電 腦 ， 竊 賊 行 竊 過 程 已 全 部 被 錄 影 ， 本 校 警 衛 室 正 展 開 調 查 。 
</w:t>
          <w:br/>
          <w:t>
</w:t>
          <w:br/>
          <w:t>資 管 系 表 示 ， 資 顧 室 於 本 月 九 日 早 上 七 時 五 十 三 分 遺 失 兩 部 IBM主 機 及 DVDPlayer， 經 調 閱 錄 影 帶 ， 已 得 知 竊 賊 進 出 的 確 切 時 間 和 行 竊 的 全 部 過 程 ， 資 管 系 助 教 邱 傳 勝 說 他 當 天 凌 晨 約 四 點 離 開 隔 壁 的 B909教 室 ， 另 一 位 學 弟 六 點 才 離 開 ， 都 沒 有 任 何 異 狀 ， 他 也 感 到 相 當 的 訝 異 。 
</w:t>
          <w:br/>
          <w:t>
</w:t>
          <w:br/>
          <w:t>資 管 系 表 示 ， 竊 賊 若 能 在 上 週 三 前 將 主 機 歸 還 原 位 ， 將 不 予 追 究 ， 但 是 至 上 週 四 為 止 均 無 人 出 面 ， 因 此 已 移 請 警 衛 室 處 理 。 警 衛 長 楊 德 銘 表 示 ， 該 竊 賊 於 早 上 七 時 三 十 五 分 進 入 資 顧 室 ， 七 時 五 十 三 分 離 開 ， 只 用 了 二 十 分 鐘 不 到 的 時 間 ， 從 該 竊 賊 的 外 形 打 扮 以 及 對 環 境 的 熟 悉 程 度 看 來 ， 應 該 是 學 生 。 目 前 本 案 已 開 始 積 極 調 查 ， 淡 水 分 局 中 山 派 出 所 亦 協 助 處 理 。</w:t>
          <w:br/>
        </w:r>
      </w:r>
    </w:p>
  </w:body>
</w:document>
</file>