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bb4da5b8a42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遺 失 物 品 招 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上 學 期 至 今 如 有 遺 失 物 品 的 同 學 ， 請 速 至 軍 訓 室 B422室 洽 教 官 認 領 ， 時 間 自 今 日 起 至 二 十 日 止 ， 逾 期 未 認 領 之 物 品 ， 將 移 送 慈 幼 會 處 理 。</w:t>
          <w:br/>
        </w:r>
      </w:r>
    </w:p>
  </w:body>
</w:document>
</file>