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2b92d48154d4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故 國 神 遊 週 六 舉 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商 管 學 會 將 於 本 週 六 （ 十 月 三 日 ） 舉 行 「 故 國 神 遊 活 動 」 ， 共 有 校 內 新 鮮 人 及 輔 大 、 政 大 共 120位 同 學 參 加 ， 一 同 探 索 老 淡 水 的 歷 史 。 
</w:t>
          <w:br/>
          <w:t>
</w:t>
          <w:br/>
          <w:t>商 管 學 會 舉 辦 該 項 活 動 已 有 多 年 ， 今 年 是 第 十 六 屆 ， 希 望 能 帶 領 淡 江 新 鮮 人 提 早 認 識 淡 水 的 風 土 文 物 ， 及 歷 史 故 事 ， 因 此 行 經 的 路 程 皆 經 特 別 設 計 ， 要 讓 新 鮮 人 感 受 到 淡 水 的 純 樸 、 古 老 。 
</w:t>
          <w:br/>
          <w:t>
</w:t>
          <w:br/>
          <w:t>此 次 採 同 樣 的 步 行 方 式 ， 於 早 上 十 時 自 本 校 驚 聲 中 正 堂 出 發 ， 前 往 淡 水 老 街 ， 參 觀 福 佑 宮 、 淡 水 祖 師 廟 ， 了 解 淡 水 歷 史 ， 再 到 渡 船 頭 看 看 老 淡 水 的 碼 頭 ， 接 著 要 看 看 淡 水 最 著 名 的 紅 毛 城 ， 風 景 優 美 的 淡 水 管 理 學 院 及 淡 江 中 學 ， 由 商 管 學 會 同 學 講 解 各 地 特 有 的 故 事 。 
</w:t>
          <w:br/>
          <w:t>
</w:t>
          <w:br/>
          <w:t>晚 上 五 時 三 十 分 ， 大 夥 兒 再 回 到 學 府 路 鄞 山 寺 ， 於 寺 前 廣 場 參 加 晚 會 。</w:t>
          <w:br/>
        </w:r>
      </w:r>
    </w:p>
  </w:body>
</w:document>
</file>