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b5470f260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泰 國 校 友 會 開 年 舉 辦 聯 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一 九 九 八 年 泰 國 淡 江 校 友 會 新 春 聯 誼 於 元 月 十 六 日 在 MAR?? RIOTT大 酒 店 盛 大 舉 行 餐 會 ， 特 別 邀 請 我 國 駐 泰 經 貿 辦 事 處 代 表 許 智 偉 、 本 校 技 術 學 院 院 長 蔡 信 夫 及 三 十 多 位 校 友 熱 情 參 與 。 
</w:t>
          <w:br/>
          <w:t>
</w:t>
          <w:br/>
          <w:t>許 智 偉 在 宴 會 中 致 詞 ， 除 了 嘉 許 淡 江 校 友 在 泰 國 的 努 力 與 成 就 ， 更 回 答 校 友 所 提 出 的 各 項 問 題 ； 而 許 代 表 處 心 積 慮 的 為 僑 胞 與 臺 胞 奔 走 服 務 ， 讓 目 前 的 僑 胞 與 臺 胞 能 所 享 有 種 種 較 佳 的 待 遇 。 
</w:t>
          <w:br/>
          <w:t>
</w:t>
          <w:br/>
          <w:t>技 術 學 院 院 長 蔡 信 夫 也 表 示 ， 對 泰 國 淡 江 校 友 會 的 成 立 ， 間 接 促 使 了 全 國 校 友 總 會 成 立 ， 對 淡 江 從 克 難 坡 到 第 三 坡 及 第 二 曲 線 的 構 建 加 以 詮 釋 ， 並 說 明 第 二 曲 線 應 用 到 企 業 經 營 而 使 企 業 具 有 先 知 先 覺 和 前 瞻 性 的 永 續 經 營 。 
</w:t>
          <w:br/>
          <w:t>
</w:t>
          <w:br/>
          <w:t>聯 誼 會 在 魏 亦 堅 總 幹 事 的 周 全 規 畫 下 進 行 ， 更 在 羅 邦 男 學 長 的 帶 動 歌 唱 下 ， 使 整 個 活 動 活 潑 有 朝 氣 ， 又 有 知 識 的 攝 取 ， 最 後 在 蔡 院 長 及 全 體 校 友 唱 校 歌 的 旋 律 中 ， 結 束 了 這 個 聚 會 ， 也 互 祝 新 的 一 年 在 事 業 上 均 能 「 虎 虎 生 威 」 ， 再 創 高 峰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68096"/>
              <wp:effectExtent l="0" t="0" r="0" b="0"/>
              <wp:docPr id="1" name="IMG_b0dd6e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8/m\a8392012-d9c6-4e3e-8334-b1896c5cb710.jpg"/>
                      <pic:cNvPicPr/>
                    </pic:nvPicPr>
                    <pic:blipFill>
                      <a:blip xmlns:r="http://schemas.openxmlformats.org/officeDocument/2006/relationships" r:embed="Rf774eb9bf47f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74eb9bf47f4610" /></Relationships>
</file>