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db766809e48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 館 工 地 搭 起 圍 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鍾 靈 化 學 館 因 建 照 尚 未 取 得 ， 因 此 尚 未 能 開 工 ， 學 校 已 於 上 週 五 利 用 雙 十 國 慶 三 天 假 期 ， 將 化 館 工 地 圍 籬 先 搭 建 起 來 ， 營 繕 組 表 示 ， 俟 建 照 發 下 ， 將 立 刻 安 排 動 工 事 宜 。 
</w:t>
          <w:br/>
          <w:t>
</w:t>
          <w:br/>
          <w:t>營 繕 組 姜 宜 山 表 示 ， 鍾 靈 化 學 館 改 建 計 劃 ， 原 應 在 今 年 暑 假 中 動 工 ， 工 期 一 年 半 ， 預 計 八 十 七 學 年 度 寒 假 完 工 啟 用 ， 但 現 在 由 於 建 照 遲 遲 未 能 取 得 ， 學 校 已 決 定 將 完 工 日 期 延 後 ， 原 因 是 在 化 館 改 建 工 程 中 ， 一 樓 設 有 污 水 處 理 室 ， 臺 北 縣 環 保 局 希 望 本 校 能 全 面 考 量 校 園 內 污 水 處 理 設 備 ， 因 此 在 行 文 上 延 誤 。</w:t>
          <w:br/>
        </w:r>
      </w:r>
    </w:p>
  </w:body>
</w:document>
</file>