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d35b133646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炸 雞 官 財 板 水 源 街 新 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雖 然 德 州 炸 雞 倒 了 ， 可 是 江 山 代 有 才 人 出 。 在 水 源 街 上 ， 近 松 濤 側 門 的 巷 子 內 ， 又 開 了 一 家 標 榜 肯 德 雞 的 口 味 、 香 雞 排 價 位 的 美 味 大 師 。 
</w:t>
          <w:br/>
          <w:t>
</w:t>
          <w:br/>
          <w:t>「 為 什 麼 會 開 在 巷 子 裡 呢 ？ 」 畢 業 自 本 校 會 計 系 的 老 闆 表 示 ， 原 本 這 裡 想 當 作 炸 雞 連 瑣 事 業 的 管 理 中 心 ， 靈 光 一 閃 才 變 成 門 市 。 這 位 經 營 油 炸 粉 事 業 的 校 友 自 信 滿 滿 的 表 示 ， 雖 然 沒 有 肯 德 雞 光 鮮 的 門 面 ， 但 是 將 盡 力 把 品 質 做 到 最 好 。 
</w:t>
          <w:br/>
          <w:t>
</w:t>
          <w:br/>
          <w:t>每 塊 炸 雞 用 8種 秘 方 調 味 ， 浸 泡 12個 小 時 才 可 以 炸 。 一 塊 卡 啦 脆 雞 賣 35元 ， 另 有 特 餐 、 全 家 餐 等 套 餐 。 雖 然 店 裡 還 在 草 籌 ， 一 時 還 看 不 出 門 道 ， 但 聽 起 來 學 長 真 的 是 把 這 裡 當 成 麥 當 勞 經 營 ， 不 過 沒 有 附 贈 麥 當 勞 叔 叔 玩 具 罷 了 。 聽 說 這 兒 10月 18日 要 試 賣 ， 還 不 知 道 有 沒 有 送 汽 球 ， 有 空 來 看 看 吧 ！ 
</w:t>
          <w:br/>
          <w:t>
</w:t>
          <w:br/>
          <w:t>另 外 ， 喜 歡 嘗 試 新 口 味 的 饕 客 要 注 意 了 ， 號 稱 在 臺 北 還 吃 不 到 的 法 式 官 財 板 ， 即 將 在 墮 落 街 出 現 ！ 
</w:t>
          <w:br/>
          <w:t>
</w:t>
          <w:br/>
          <w:t>「 咦 ， 棺 材 板 不 是 臺 南 名 產 嗎 ？ 而 且 字 也 不 對 啊 ！ 」 沒 錯 ， 棺 材 板 以 前 雖 然 和 鱔 魚 麵 、 擔 仔 麵 、 意 麵 同 屬 四 小 天 王 級 的 特 產 ， 不 過 隨 著 時 代 進 步 ， 卻 陷 入 日 趨 沒 落 的 窘 境 。 四 年 前 有 人 將 它 改 良 並 在 花 蓮 試 賣 ， 不 料 竟 大 受 歡 迎 ， 這 便 是 法 式 官 財 板 了 （ 屬 加 盟 店 ） 。 
</w:t>
          <w:br/>
          <w:t>
</w:t>
          <w:br/>
          <w:t>金 黃 色 外 皮 是 吐 司 沾 蛋 油 炸 ， 內 有 黑 胡 椒 、 沙 嗲 、 糖 醋 等 口 味 醬 汁 ， 搭 配 雞 、 豬 、 牛 、 羊 、 魚 等 肉 類 ， 每 份 45元 、 並 附 紅 茶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09472"/>
              <wp:effectExtent l="0" t="0" r="0" b="0"/>
              <wp:docPr id="1" name="IMG_ee7da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7/m\926076c3-8a29-480d-935e-a188427ce72c.jpg"/>
                      <pic:cNvPicPr/>
                    </pic:nvPicPr>
                    <pic:blipFill>
                      <a:blip xmlns:r="http://schemas.openxmlformats.org/officeDocument/2006/relationships" r:embed="Rcd548f9529b04c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548f9529b04c2e" /></Relationships>
</file>