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9dc538381445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 部 八 十 六 學 年 度 私 大 中 程 校 務 發 展 計 畫 審 查 結 果 公布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報 導 】 教 育 部 公 布 八 十 六 學 年 度 私 立 大 學 校 院 中 程 校 務 發 展 計 畫 審 查 結 果 ， 本 校 以 獲 得 一 億 八 千 七 百 二 十 五 萬 九 千 三 百 零 五 元 的 獎 助 經 費 居 冠 ， 其 次 是 逢 甲 大 學 、 高 雄 醫 學 院 。 教 品 會 表 示 ， 本 校 獲 得 的 獎 助 最 多 ， 依 照 教 育 部 的 審 查 規 定 ， 無 論 在 校 務 發 展 計 畫 、 改 善 師 資 及 學 生 人 數 上 ， 在 各 私 立 大 學 中 有 不 錯 的 成 績 。 
</w:t>
          <w:br/>
          <w:t>
</w:t>
          <w:br/>
          <w:t>私 立 大 學 校 院 中 程 發 展 計 畫 審 查 方 式 ， 從 八 十 五 學 年 度 起 有 重 大 變 革 ， 以 三 年 為 一 個 周 期 ， 第 一 年 審 查 赴 校 訪 視 ， 第 二 、 三 年 依 第 一 年 審 查 結 果 及 學 校 執 行 情 形 ， 具 實 評 鑑 。 同 時 ， 教 育 部 原 本 分 為 改 善 師 資 、 加 強 圖 書 儀 器 及 中 程 校 務 發 展 三 項 的 評 鑑 方 式 ， 也 合 併 為 中 程 校 務 發 展 計 畫 一 項 。 
</w:t>
          <w:br/>
          <w:t>
</w:t>
          <w:br/>
          <w:t>根 據 教 育 部 審 查 私 校 的 總 結 意 見 中 ， 「 淡 江 大 學 雖 然 獲 得 獎 助 的 金 額 最 高 ， 但 教 育 部 審 查 小 組 認 為 ， 該 校 學 生 人 數 為 全 國 大 學 之 冠 ， 單 位 學 生 宿 舍 床 位 卻 是 八 所 私 立 綜 合 型 大 學 之 末 。 」 教 品 會 莊 淇 銘 執 行 秘 書 對 此 說 明 ， 「 依 淡 水 校 園 現 有 的 腹 地 是 不 可 能 再 建 宿 舍 的 ， 所 以 學 校 才 會 建 蘭 陽 校 園 ， 並 以 多 少 床 位 招 多 少 學 生 的 方 式 。 再 者 ， 身 為 大 學 生 在 接 受 高 等 教 育 的 同 時 ， 對 自 己 的 住 宿 問 題 應 當 有 能 力 解 決 ， 學 生 不 只 學 習 學 校 的 知 識 ， 更 要 學 會 獨 立 生 活 ， 畢 竟 都 是 成 年 人 了 。 而 且 學 校 沒 有 一 定 要 提 供 宿 舍 給 學 生 的 義 務 。 」 本 校 獲 得 一 億 八 千 多 萬 的 獎 助 經 費 ， 將 交 由 學 校 統 籌 運 用 ， 提 升 學 校 的 教 學 品 質 。</w:t>
          <w:br/>
        </w:r>
      </w:r>
    </w:p>
  </w:body>
</w:document>
</file>