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ac008e024a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VISITORS TO THE MARITIME MUSEUM, TKU WILL REACH 600,000 THIS WEEK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There will soon be a lucky 600,000th visitor to the Maritime Museum at TKU! The figure that ended last Friday shows that there had been 599,299 visitors to the museum; therefore, it is believed that this number will reach 600,000 sometime this week.
</w:t>
          <w:br/>
          <w:t>
</w:t>
          <w:br/>
          <w:t>The Maritime Museum was inaugurated on June 6, 1980 and has kept a record of daily visitors every single day. The director of the museum, Chiu Rui-ling wondered humorously about who could be that ‘lucky’ 600,000th visitor. Apart from the 600,000th visitor, she also promised that 600,001st, 600,606th and 666,666th visitors would receive a surprise gift. The reason for these numbers being picked is that ‘6’ is an extremely lucky number in Chinese. Therefore, Chiu says that the more 6s the better.</w:t>
          <w:br/>
        </w:r>
      </w:r>
    </w:p>
  </w:body>
</w:document>
</file>