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8e7f747ab42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 國 玲 擔 任 志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三 年 會 計 系 校 友 文 國 玲 目 前 於 現 代 婦 女 基 金 會 擔 任 志 工 。 有 鑑 於 不 少 的 婦 女 在 社 會 上 受 到 侵 害 ， 她 特 別 利 用 工 作 之 餘 從 事 這 份 有 意 義 的 保 護 婦 女 的 工 作 ， 希 望 能 盡 一 份 自 己 的 力 量 。 （ 王 思 民 ）</w:t>
          <w:br/>
        </w:r>
      </w:r>
    </w:p>
  </w:body>
</w:document>
</file>