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5126286a04d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齊 頭 式 平 等 失 去 客 觀 性 ☉ 鍾 英 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 贊 成 系 所 評 鑑 的 立 意 ， 但 在 各 項 評 比 的 標 準 上 ， 則 應 當 尊 重 各 學 門 的 差 異 而 有 所 取 捨 ， 否 則 ， 一 個 鉅 細 靡 遺 的 評 量 表 ， 反 而 影 響 其 客 觀 性 。 
</w:t>
          <w:br/>
          <w:t>
</w:t>
          <w:br/>
          <w:t>比 如 ， 文 學 院 的 文 學 史 、 翻 譯 等 課 程 如 果 也 和 其 他 科 目 一 樣 ， 要 求 老 師 採 多 媒 體 教 學 ， 一 定 會 把 分 數 壓 低 ， 但 這 些 課 不 需 用 多 媒 體 就 可 以 教 得 好 ， 這 樣 的 評 鑑 結 果 就 不 能 代 表 老 師 的 成 績 。 所 以 各 學 系 應 當 有 適 合 自 己 的 標 準 ， 也 應 當 由 老 師 自 己 來 參 與 評 分 的 標 準 認 定 。 
</w:t>
          <w:br/>
          <w:t>
</w:t>
          <w:br/>
          <w:t>在 資 源 分 配 上 ， 多 或 是 少 都 是 比 較 來 的 ， 但 不 能 只 比 較 校 內 的 資 源 ， 以 齊 頭 式 的 平 等 為 本 。 如 果 給 中 文 系 一 百 萬 ， 而 給 化 學 系 二 百 萬 ， 似 乎 是 化 學 系 佔 了 優 勢 ， 但 跟 國 立 大 學 的 化 學 系 一 比 ， 可 能 人 家 是 一 億 元 ， 而 中 文 系 的 經 費 則 差 不 多 。 如 果 只 在 校 內 評 比 ， 我 們 可 能 只 會 注 意 化 學 系 的 經 費 比 中 文 系 多 ， 但 卻 忽 略 ， 我 們 的 化 學 系 在 全 國 的 化 學 系 中 ， 可 能 是 經 費 最 少 的 一 個 ， 而 中 文 系 可 能 還 差 人 家 不 遠 。 
</w:t>
          <w:br/>
          <w:t>
</w:t>
          <w:br/>
          <w:t>因 此 ， 我 建 議 在 評 比 時 ， 應 先 與 各 大 專 院 校 同 科 系 比 ， 取 得 排 名 再 與 本 校 其 他 系 所 做 基 數 的 比 較 ， 如 此 可 兼 顧 不 同 科 系 的 特 性 ， 亦 可 較 客 觀 的 求 出 全 校 的 排 名 。 而 評 鑑 的 委 員 成 分 ， 少 不 了 學 者 專 家 ， 但 我 還 建 議 應 加 入 系 上 的 老 師 、 學 生 和 校 友 。 老 師 的 研 究 成 果 ， 可 能 學 生 沒 有 辦 法 評 ， 但 老 師 的 教 學 表 現 ， 專 家 學 者 也 沒 有 辦 法 評 得 好 ， 自 己 系 上 的 行 政 支 援 與 資 源 、 系 主 任 的 領 導 風 格 ， 要 自 己 系 上 的 老 師 、 學 生 和 校 友 才 最 清 楚 ， 也 因 此 能 作 出 最 公 允 的 判 斷 。 當 然 ， 有 人 會 認 為 標 準 由 自 己 來 選 定 ， 自 己 也 參 與 評 審 ， 必 不 公 平 ， 其 實 ， 只 要 方 法 是 客 觀 的 ， 應 可 克 服 。 （ 文 字 整 理 \賴 映 秀 ）</w:t>
          <w:br/>
        </w:r>
      </w:r>
    </w:p>
  </w:body>
</w:document>
</file>