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500ee4830840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尖 叫 著 聆 聽 歌 手 演 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、 曾 昱 偉 報 導 】 四 周 的 燈 光 漸 漸 暗 下 ， 獨 留 舞 臺上 一 盞 聚 光 燈 ， 此 時 全 場 同 學 瘋 狂 的 尖 叫 ， 期 待 心 目 中 的 偶 像 上 場 。 這 場 由 畢 籌 會 與 學 生 會 所 主 辦 的 「 春 光 炸 現 」 演 唱 會 ， 邀 請 BEYOND等 眾 多 知 名 歌 手 於 十 五 日 晚 上 引 爆 淡 江 人 的 熱 情 。 
</w:t>
          <w:br/>
          <w:t>
</w:t>
          <w:br/>
          <w:t>距 離 七 點 開 場 的 時 間 還 有 一 個 多 小 時 ， 活 動 中 心 門 口 就 已 經 大 排 長 龍 ， 有 的 拿 著 歌 手 CD準 備 簽 名 ， 有 的 則 是 興 奮 的 討 論 著 歌 手 的 動 向 ； 在 隊 伍 中 還 夾 雜 著 不 少 外 校 生 和 高 中 生 。 進 場 完 畢 ， 舞 臺右 上 方 的 螢 幕 播 放 著 滾 石 旗 下 歌 手 的 MTV， 現 場 立 刻 引 起 一 陣 騷 動 ， 楊 乃 文 以 「 星 星 飛 滿 天 」 等 多 首 搖 滾 歌 曲 將 演 唱 會 的 氣 氛 炒 熱 ； 順 子 的 出 場 ， 臺 下 觀 眾 陷 入 興 奮 的 熱 浪 之 中 ， 在 同 學 的 「 安 可 ！ 安 可 ！ 」 歡 呼 聲 中 ， 順 子 含 淚 的 唱 完 「 永 遠 等 待 」 、 「 回 家 」 ， 聽 到 臺 下 同 學 喊 「 順 子 ， 妳 不 要 哭 」 時 ， 她 送 大 家 一 個 飛 吻 ， 結 束 了 她 的 演 唱 。 
</w:t>
          <w:br/>
          <w:t>
</w:t>
          <w:br/>
          <w:t>莫 文 蔚 一 身 輕 裝 打 扮 ， 頭 上 綁 著 兩 束 可 愛 的 小 辮 子 ， 在 舞 臺上 載 歌 載 舞 的 唱 「 沒 時 間 」 ， 到 了 副 歌 的 時 候 ， 她 邀 請 全 場 觀 眾 站 起 來 ， 一 同 扭 動 身 軀 ， 大 家 立 刻 興 奮 的 往 前 擠 ， 不 停 的 跟 著 旋 律 擺 動 ； 壓 軸 的 節 目 安 排 BE? YOND上 場 ， 以 BAND的 形 式 將 演 唱 會 的 氣 氛 引 燃 到 最 沸 點 ， 臺 下 的 女 同 學 邊 看 他 們 的 表 演 一 邊 感 動 的 流 下 淚 來 ， 還 有 做 著 大 張 的 海 報 ， 給 予 BEYOND最 大 的 支 持 ， BEYOND還 是 專 注 的 演 唱 ， 沒 有 說 一 句 話 。 此 外 ， 演 唱 會 還 有 邀 請 港 星 陳 松 伶 、 李 心 潔 以 及 新 人 陳 綺 貞 ， 眾 星 雲 集 。 
</w:t>
          <w:br/>
          <w:t>
</w:t>
          <w:br/>
          <w:t>順 子 演 唱 完 後 在 後 臺 表 示 ， 校 園 巡 迴 演 唱 會 淡 江 是 最 後 一 場 ， 她 覺 得 淡 江 的 學 生 最 熱 情 。 千 里 迢 迢 從 新 店 趕 過 來 的 崇 光 女 中 王 同 學 說 ： 「 她 們 一 下 課 就 趕 過 來 ， 只 為 了 看 自 己 喜 歡 的 偶 像 。 」 本 校 法 文 系 陳 同 學 則 是 花 了 好 大 的 工 夫 才 弄 來 這 張 票 ， 她 興 奮 的 說 ， 真 是 不 虛 此 行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88848" cy="999744"/>
              <wp:effectExtent l="0" t="0" r="0" b="0"/>
              <wp:docPr id="1" name="IMG_21656a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69/m\e3653cf8-cea8-4671-94f4-2eb36429a959.jpg"/>
                      <pic:cNvPicPr/>
                    </pic:nvPicPr>
                    <pic:blipFill>
                      <a:blip xmlns:r="http://schemas.openxmlformats.org/officeDocument/2006/relationships" r:embed="R8a8cd1f9de0f4f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8848" cy="999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88848" cy="999744"/>
              <wp:effectExtent l="0" t="0" r="0" b="0"/>
              <wp:docPr id="1" name="IMG_f0efbf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69/m\e9628020-ad50-4729-a50b-9036c2ae0e35.jpg"/>
                      <pic:cNvPicPr/>
                    </pic:nvPicPr>
                    <pic:blipFill>
                      <a:blip xmlns:r="http://schemas.openxmlformats.org/officeDocument/2006/relationships" r:embed="R7cf152a496d947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8848" cy="999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88848" cy="999744"/>
              <wp:effectExtent l="0" t="0" r="0" b="0"/>
              <wp:docPr id="1" name="IMG_2ce745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69/m\2a05114b-d5bb-4be0-8a4e-e5c25ea44952.jpg"/>
                      <pic:cNvPicPr/>
                    </pic:nvPicPr>
                    <pic:blipFill>
                      <a:blip xmlns:r="http://schemas.openxmlformats.org/officeDocument/2006/relationships" r:embed="R58f4f165711c4a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8848" cy="999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44880" cy="585216"/>
              <wp:effectExtent l="0" t="0" r="0" b="0"/>
              <wp:docPr id="1" name="IMG_2dece8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69/m\74517784-9556-44fe-8362-7ba3cc55bd23.jpg"/>
                      <pic:cNvPicPr/>
                    </pic:nvPicPr>
                    <pic:blipFill>
                      <a:blip xmlns:r="http://schemas.openxmlformats.org/officeDocument/2006/relationships" r:embed="Rbcde76ef88324d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4880" cy="585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8cd1f9de0f4f1d" /><Relationship Type="http://schemas.openxmlformats.org/officeDocument/2006/relationships/image" Target="/media/image2.bin" Id="R7cf152a496d94729" /><Relationship Type="http://schemas.openxmlformats.org/officeDocument/2006/relationships/image" Target="/media/image3.bin" Id="R58f4f165711c4a6f" /><Relationship Type="http://schemas.openxmlformats.org/officeDocument/2006/relationships/image" Target="/media/image4.bin" Id="Rbcde76ef88324d8b" /></Relationships>
</file>